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B846A" w14:textId="0C9B6BB3" w:rsidR="00061C2A" w:rsidRDefault="005F6899" w:rsidP="00277F20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t>Setting</w:t>
      </w:r>
      <w:r w:rsidR="0014652D">
        <w:rPr>
          <w:rFonts w:ascii="Century Gothic" w:hAnsi="Century Gothic"/>
          <w:b/>
          <w:sz w:val="22"/>
          <w:szCs w:val="22"/>
          <w:lang w:val="en-GB"/>
        </w:rPr>
        <w:t xml:space="preserve"> </w:t>
      </w:r>
      <w:r>
        <w:rPr>
          <w:rFonts w:ascii="Century Gothic" w:hAnsi="Century Gothic"/>
          <w:b/>
          <w:sz w:val="22"/>
          <w:szCs w:val="22"/>
          <w:lang w:val="en-GB"/>
        </w:rPr>
        <w:t>path</w:t>
      </w:r>
      <w:r w:rsidR="0014652D">
        <w:rPr>
          <w:rFonts w:ascii="Century Gothic" w:hAnsi="Century Gothic"/>
          <w:b/>
          <w:sz w:val="22"/>
          <w:szCs w:val="22"/>
          <w:lang w:val="en-GB"/>
        </w:rPr>
        <w:t>s</w:t>
      </w:r>
    </w:p>
    <w:p w14:paraId="30AAE63C" w14:textId="77777777" w:rsidR="00BD2FFC" w:rsidRDefault="00BD2FFC" w:rsidP="00277F20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5968D08" w14:textId="2DE00538" w:rsidR="00061C2A" w:rsidRDefault="0014652D" w:rsidP="00277F20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The paths should be set by default and can be ignored by the user.</w:t>
      </w:r>
      <w:r w:rsidR="00932263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3C6371F2" w14:textId="76B13E5F" w:rsidR="00932263" w:rsidRDefault="00932263" w:rsidP="00277F20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See the section ‘</w:t>
      </w:r>
      <w:r w:rsidRPr="005B0640">
        <w:rPr>
          <w:rFonts w:ascii="Century Gothic" w:hAnsi="Century Gothic"/>
          <w:b/>
          <w:sz w:val="20"/>
          <w:szCs w:val="20"/>
          <w:lang w:val="en-GB"/>
        </w:rPr>
        <w:t>Changing default paths’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if you need to change them.</w:t>
      </w:r>
    </w:p>
    <w:p w14:paraId="3450C590" w14:textId="77777777" w:rsidR="00932263" w:rsidRPr="00932263" w:rsidRDefault="00932263" w:rsidP="00277F20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A39CF56" w14:textId="59EFF974" w:rsidR="00715F24" w:rsidRPr="00277F20" w:rsidRDefault="00091D2F" w:rsidP="00277F20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t xml:space="preserve">Finding </w:t>
      </w:r>
      <w:r w:rsidR="007A3675">
        <w:rPr>
          <w:rFonts w:ascii="Century Gothic" w:hAnsi="Century Gothic"/>
          <w:b/>
          <w:sz w:val="22"/>
          <w:szCs w:val="22"/>
          <w:lang w:val="en-GB"/>
        </w:rPr>
        <w:t xml:space="preserve">a </w:t>
      </w:r>
      <w:r>
        <w:rPr>
          <w:rFonts w:ascii="Century Gothic" w:hAnsi="Century Gothic"/>
          <w:b/>
          <w:sz w:val="22"/>
          <w:szCs w:val="22"/>
          <w:lang w:val="en-GB"/>
        </w:rPr>
        <w:t>checklist</w:t>
      </w:r>
    </w:p>
    <w:p w14:paraId="46D3F793" w14:textId="77777777" w:rsidR="00277F20" w:rsidRPr="00277F20" w:rsidRDefault="00277F20" w:rsidP="00277F20">
      <w:pPr>
        <w:rPr>
          <w:rFonts w:ascii="Century Gothic" w:hAnsi="Century Gothic"/>
          <w:lang w:val="en-GB"/>
        </w:rPr>
      </w:pPr>
    </w:p>
    <w:p w14:paraId="6130AA53" w14:textId="7A2E0ADD" w:rsidR="00091D2F" w:rsidRDefault="00091D2F" w:rsidP="00277F20">
      <w:pPr>
        <w:rPr>
          <w:rFonts w:ascii="Century Gothic" w:hAnsi="Century Gothic"/>
          <w:sz w:val="20"/>
          <w:szCs w:val="20"/>
          <w:lang w:val="en-GB"/>
        </w:rPr>
      </w:pPr>
      <w:r>
        <w:rPr>
          <w:rFonts w:ascii="Century Gothic" w:hAnsi="Century Gothic"/>
          <w:sz w:val="20"/>
          <w:szCs w:val="20"/>
          <w:lang w:val="en-GB"/>
        </w:rPr>
        <w:t xml:space="preserve">The first thing </w:t>
      </w:r>
      <w:r w:rsidR="00D61642">
        <w:rPr>
          <w:rFonts w:ascii="Century Gothic" w:hAnsi="Century Gothic"/>
          <w:sz w:val="20"/>
          <w:szCs w:val="20"/>
          <w:lang w:val="en-GB"/>
        </w:rPr>
        <w:t>you need</w:t>
      </w:r>
      <w:r>
        <w:rPr>
          <w:rFonts w:ascii="Century Gothic" w:hAnsi="Century Gothic"/>
          <w:sz w:val="20"/>
          <w:szCs w:val="20"/>
          <w:lang w:val="en-GB"/>
        </w:rPr>
        <w:t xml:space="preserve"> to do is find the checklist for the kit you are putting together.</w:t>
      </w:r>
    </w:p>
    <w:p w14:paraId="2FBAFA03" w14:textId="394FF118" w:rsidR="00091D2F" w:rsidRDefault="00091D2F" w:rsidP="00277F20">
      <w:pPr>
        <w:rPr>
          <w:rFonts w:ascii="Century Gothic" w:hAnsi="Century Gothic"/>
          <w:sz w:val="20"/>
          <w:szCs w:val="20"/>
          <w:lang w:val="en-GB"/>
        </w:rPr>
      </w:pPr>
      <w:r>
        <w:rPr>
          <w:rFonts w:ascii="Century Gothic" w:hAnsi="Century Gothic"/>
          <w:sz w:val="20"/>
          <w:szCs w:val="20"/>
          <w:lang w:val="en-GB"/>
        </w:rPr>
        <w:t xml:space="preserve">This can be done by searching for </w:t>
      </w:r>
      <w:r w:rsidR="00061C2A">
        <w:rPr>
          <w:rFonts w:ascii="Century Gothic" w:hAnsi="Century Gothic"/>
          <w:sz w:val="20"/>
          <w:szCs w:val="20"/>
          <w:lang w:val="en-GB"/>
        </w:rPr>
        <w:t>it using the search bar</w:t>
      </w:r>
      <w:r>
        <w:rPr>
          <w:rFonts w:ascii="Century Gothic" w:hAnsi="Century Gothic"/>
          <w:sz w:val="20"/>
          <w:szCs w:val="20"/>
          <w:lang w:val="en-GB"/>
        </w:rPr>
        <w:t>, or simply looking through the list provided.</w:t>
      </w:r>
    </w:p>
    <w:p w14:paraId="30133EDD" w14:textId="77777777" w:rsidR="00091D2F" w:rsidRDefault="00091D2F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4CCD9A5E" w14:textId="2DDBA422" w:rsidR="00277F20" w:rsidRDefault="002F02C5" w:rsidP="00277F20">
      <w:pPr>
        <w:rPr>
          <w:rFonts w:ascii="Century Gothic" w:hAnsi="Century Gothic"/>
          <w:sz w:val="20"/>
          <w:szCs w:val="20"/>
          <w:lang w:val="en-GB"/>
        </w:rPr>
      </w:pPr>
      <w:r w:rsidRPr="002F02C5">
        <w:rPr>
          <w:rFonts w:ascii="Century Gothic" w:hAnsi="Century Gothic"/>
          <w:noProof/>
          <w:sz w:val="20"/>
          <w:szCs w:val="20"/>
          <w:lang w:val="en-GB"/>
        </w:rPr>
        <w:drawing>
          <wp:inline distT="0" distB="0" distL="0" distR="0" wp14:anchorId="5E3476AE" wp14:editId="1DB9D23F">
            <wp:extent cx="5258256" cy="2370025"/>
            <wp:effectExtent l="0" t="0" r="0" b="0"/>
            <wp:docPr id="184949074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90743" name="Picture 1" descr="A screenshot of a computer err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D2F">
        <w:rPr>
          <w:rFonts w:ascii="Century Gothic" w:hAnsi="Century Gothic"/>
          <w:sz w:val="20"/>
          <w:szCs w:val="20"/>
          <w:lang w:val="en-GB"/>
        </w:rPr>
        <w:t xml:space="preserve"> </w:t>
      </w:r>
    </w:p>
    <w:p w14:paraId="28B8546F" w14:textId="77777777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23F72C5A" w14:textId="741D9206" w:rsidR="00061C2A" w:rsidRDefault="002F02C5" w:rsidP="00277F20">
      <w:pPr>
        <w:rPr>
          <w:rFonts w:ascii="Century Gothic" w:hAnsi="Century Gothic"/>
          <w:sz w:val="20"/>
          <w:szCs w:val="20"/>
          <w:lang w:val="en-GB"/>
        </w:rPr>
      </w:pPr>
      <w:r w:rsidRPr="002F02C5">
        <w:rPr>
          <w:rFonts w:ascii="Century Gothic" w:hAnsi="Century Gothic"/>
          <w:noProof/>
          <w:sz w:val="20"/>
          <w:szCs w:val="20"/>
          <w:lang w:val="en-GB"/>
        </w:rPr>
        <w:drawing>
          <wp:inline distT="0" distB="0" distL="0" distR="0" wp14:anchorId="2D77E1C6" wp14:editId="6B1D2A7D">
            <wp:extent cx="5243014" cy="2385267"/>
            <wp:effectExtent l="0" t="0" r="0" b="0"/>
            <wp:docPr id="172526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630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9AA3" w14:textId="77777777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5D80C389" w14:textId="77777777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52516FB8" w14:textId="77777777" w:rsidR="00932263" w:rsidRDefault="00932263" w:rsidP="005F6899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0CDC7508" w14:textId="4C076243" w:rsidR="005F6899" w:rsidRPr="00277F20" w:rsidRDefault="005F6899" w:rsidP="005F6899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lastRenderedPageBreak/>
        <w:t>Opening</w:t>
      </w:r>
      <w:r w:rsidR="00D61642">
        <w:rPr>
          <w:rFonts w:ascii="Century Gothic" w:hAnsi="Century Gothic"/>
          <w:b/>
          <w:sz w:val="22"/>
          <w:szCs w:val="22"/>
          <w:lang w:val="en-GB"/>
        </w:rPr>
        <w:t xml:space="preserve"> a</w:t>
      </w:r>
      <w:r>
        <w:rPr>
          <w:rFonts w:ascii="Century Gothic" w:hAnsi="Century Gothic"/>
          <w:b/>
          <w:sz w:val="22"/>
          <w:szCs w:val="22"/>
          <w:lang w:val="en-GB"/>
        </w:rPr>
        <w:t xml:space="preserve"> checklist</w:t>
      </w:r>
    </w:p>
    <w:p w14:paraId="23BF838E" w14:textId="77777777" w:rsidR="005F6899" w:rsidRDefault="005F6899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4229EB96" w14:textId="3FAE725F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  <w:r>
        <w:rPr>
          <w:rFonts w:ascii="Century Gothic" w:hAnsi="Century Gothic"/>
          <w:sz w:val="20"/>
          <w:szCs w:val="20"/>
          <w:lang w:val="en-GB"/>
        </w:rPr>
        <w:t>Once you have found the checklist you’re looking for, double click to open it.</w:t>
      </w:r>
    </w:p>
    <w:p w14:paraId="047F282C" w14:textId="0DAA24C1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  <w:r>
        <w:rPr>
          <w:rFonts w:ascii="Century Gothic" w:hAnsi="Century Gothic"/>
          <w:sz w:val="20"/>
          <w:szCs w:val="20"/>
          <w:lang w:val="en-GB"/>
        </w:rPr>
        <w:t xml:space="preserve">This will display the components in the kit, </w:t>
      </w:r>
      <w:r w:rsidR="005F6899">
        <w:rPr>
          <w:rFonts w:ascii="Century Gothic" w:hAnsi="Century Gothic"/>
          <w:sz w:val="20"/>
          <w:szCs w:val="20"/>
          <w:lang w:val="en-GB"/>
        </w:rPr>
        <w:t>the amount to be packed</w:t>
      </w:r>
      <w:r>
        <w:rPr>
          <w:rFonts w:ascii="Century Gothic" w:hAnsi="Century Gothic"/>
          <w:sz w:val="20"/>
          <w:szCs w:val="20"/>
          <w:lang w:val="en-GB"/>
        </w:rPr>
        <w:t xml:space="preserve">, the amount that have been </w:t>
      </w:r>
      <w:r w:rsidR="005F6899">
        <w:rPr>
          <w:rFonts w:ascii="Century Gothic" w:hAnsi="Century Gothic"/>
          <w:sz w:val="20"/>
          <w:szCs w:val="20"/>
          <w:lang w:val="en-GB"/>
        </w:rPr>
        <w:t>packed</w:t>
      </w:r>
      <w:r>
        <w:rPr>
          <w:rFonts w:ascii="Century Gothic" w:hAnsi="Century Gothic"/>
          <w:sz w:val="20"/>
          <w:szCs w:val="20"/>
          <w:lang w:val="en-GB"/>
        </w:rPr>
        <w:t>, as well as a brief description, reference, and remarks.</w:t>
      </w:r>
    </w:p>
    <w:p w14:paraId="78730A02" w14:textId="77777777" w:rsidR="00061C2A" w:rsidRDefault="00061C2A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073D8F11" w14:textId="696029BA" w:rsidR="00061C2A" w:rsidRDefault="002F02C5" w:rsidP="00277F20">
      <w:pPr>
        <w:rPr>
          <w:rFonts w:ascii="Century Gothic" w:hAnsi="Century Gothic"/>
          <w:sz w:val="20"/>
          <w:szCs w:val="20"/>
          <w:lang w:val="en-GB"/>
        </w:rPr>
      </w:pPr>
      <w:r w:rsidRPr="002F02C5">
        <w:rPr>
          <w:rFonts w:ascii="Century Gothic" w:hAnsi="Century Gothic"/>
          <w:noProof/>
          <w:sz w:val="20"/>
          <w:szCs w:val="20"/>
          <w:lang w:val="en-GB"/>
        </w:rPr>
        <w:drawing>
          <wp:inline distT="0" distB="0" distL="0" distR="0" wp14:anchorId="52FFF454" wp14:editId="404D1D0C">
            <wp:extent cx="5258256" cy="1691787"/>
            <wp:effectExtent l="0" t="0" r="0" b="3810"/>
            <wp:docPr id="487223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237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0E1" w14:textId="77777777" w:rsidR="00D61642" w:rsidRDefault="00D61642" w:rsidP="00277F20">
      <w:pPr>
        <w:rPr>
          <w:rFonts w:ascii="Century Gothic" w:hAnsi="Century Gothic"/>
          <w:sz w:val="20"/>
          <w:szCs w:val="20"/>
          <w:lang w:val="en-GB"/>
        </w:rPr>
      </w:pPr>
    </w:p>
    <w:p w14:paraId="05BB5832" w14:textId="5A0C8C6F" w:rsidR="00D61642" w:rsidRDefault="00D61642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t>Scanning in items</w:t>
      </w:r>
    </w:p>
    <w:p w14:paraId="4233003D" w14:textId="77777777" w:rsidR="00D61642" w:rsidRDefault="00D61642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150FD3F4" w14:textId="77777777" w:rsidR="002D08E6" w:rsidRDefault="00D61642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You’re now ready to start packing your kit. Making sure the bottom-most search bar is selected, use your scanner to scan each item before placing it into its container. </w:t>
      </w:r>
    </w:p>
    <w:p w14:paraId="13BFD4ED" w14:textId="77777777" w:rsidR="002D08E6" w:rsidRDefault="002D08E6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21FAB334" w14:textId="7656C509" w:rsidR="002D08E6" w:rsidRDefault="00D61642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As you scan items,</w:t>
      </w:r>
      <w:r w:rsidR="00A155A3">
        <w:rPr>
          <w:rFonts w:ascii="Century Gothic" w:hAnsi="Century Gothic"/>
          <w:bCs/>
          <w:sz w:val="20"/>
          <w:szCs w:val="20"/>
          <w:lang w:val="en-GB"/>
        </w:rPr>
        <w:t xml:space="preserve"> the number of packed items will </w:t>
      </w:r>
      <w:r w:rsidR="000359E2">
        <w:rPr>
          <w:rFonts w:ascii="Century Gothic" w:hAnsi="Century Gothic"/>
          <w:bCs/>
          <w:sz w:val="20"/>
          <w:szCs w:val="20"/>
          <w:lang w:val="en-GB"/>
        </w:rPr>
        <w:t>increment and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the</w:t>
      </w:r>
      <w:r w:rsidR="002D08E6">
        <w:rPr>
          <w:rFonts w:ascii="Century Gothic" w:hAnsi="Century Gothic"/>
          <w:bCs/>
          <w:sz w:val="20"/>
          <w:szCs w:val="20"/>
          <w:lang w:val="en-GB"/>
        </w:rPr>
        <w:t xml:space="preserve"> colour of the corresponding rows will change to reflect the status of each component: </w:t>
      </w:r>
    </w:p>
    <w:p w14:paraId="2A115491" w14:textId="70502BC5" w:rsidR="002D08E6" w:rsidRPr="00154B48" w:rsidRDefault="002D08E6" w:rsidP="00154B48">
      <w:pPr>
        <w:pStyle w:val="ListParagraph"/>
        <w:numPr>
          <w:ilvl w:val="0"/>
          <w:numId w:val="4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154B48">
        <w:rPr>
          <w:rFonts w:ascii="Century Gothic" w:hAnsi="Century Gothic"/>
          <w:bCs/>
          <w:sz w:val="20"/>
          <w:szCs w:val="20"/>
          <w:lang w:val="en-GB"/>
        </w:rPr>
        <w:t>No colour means no items with that part number have been packed.</w:t>
      </w:r>
    </w:p>
    <w:p w14:paraId="55A3E4DD" w14:textId="126C25CB" w:rsidR="00D61642" w:rsidRPr="00154B48" w:rsidRDefault="002D08E6" w:rsidP="00154B48">
      <w:pPr>
        <w:pStyle w:val="ListParagraph"/>
        <w:numPr>
          <w:ilvl w:val="0"/>
          <w:numId w:val="4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154B48">
        <w:rPr>
          <w:rFonts w:ascii="Century Gothic" w:hAnsi="Century Gothic"/>
          <w:bCs/>
          <w:sz w:val="20"/>
          <w:szCs w:val="20"/>
          <w:lang w:val="en-GB"/>
        </w:rPr>
        <w:t xml:space="preserve">Yellow means that </w:t>
      </w:r>
      <w:r w:rsidR="00154B48">
        <w:rPr>
          <w:rFonts w:ascii="Century Gothic" w:hAnsi="Century Gothic"/>
          <w:bCs/>
          <w:sz w:val="20"/>
          <w:szCs w:val="20"/>
          <w:lang w:val="en-GB"/>
        </w:rPr>
        <w:t>more items are required.</w:t>
      </w:r>
    </w:p>
    <w:p w14:paraId="09AE51DE" w14:textId="47889B7E" w:rsidR="002D08E6" w:rsidRPr="00154B48" w:rsidRDefault="002D08E6" w:rsidP="00154B48">
      <w:pPr>
        <w:pStyle w:val="ListParagraph"/>
        <w:numPr>
          <w:ilvl w:val="0"/>
          <w:numId w:val="4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154B48">
        <w:rPr>
          <w:rFonts w:ascii="Century Gothic" w:hAnsi="Century Gothic"/>
          <w:bCs/>
          <w:sz w:val="20"/>
          <w:szCs w:val="20"/>
          <w:lang w:val="en-GB"/>
        </w:rPr>
        <w:t>Green means that the required amount has been packed.</w:t>
      </w:r>
    </w:p>
    <w:p w14:paraId="572D5EF2" w14:textId="77777777" w:rsidR="0014652D" w:rsidRDefault="0014652D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5C8A2FCC" w14:textId="0D8DC94A" w:rsidR="0014652D" w:rsidRDefault="0014652D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For example:</w:t>
      </w:r>
    </w:p>
    <w:p w14:paraId="72C758D0" w14:textId="77777777" w:rsidR="0014652D" w:rsidRDefault="0014652D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B28071E" w14:textId="4937F835" w:rsidR="0014652D" w:rsidRDefault="002F02C5" w:rsidP="00D61642">
      <w:pPr>
        <w:rPr>
          <w:rFonts w:ascii="Century Gothic" w:hAnsi="Century Gothic"/>
          <w:bCs/>
          <w:sz w:val="20"/>
          <w:szCs w:val="20"/>
          <w:lang w:val="en-GB"/>
        </w:rPr>
      </w:pPr>
      <w:r w:rsidRPr="002F02C5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0339D336" wp14:editId="5C687CCE">
            <wp:extent cx="5204911" cy="1699407"/>
            <wp:effectExtent l="0" t="0" r="0" b="0"/>
            <wp:docPr id="178146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602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23A" w14:textId="3A22CEF8" w:rsidR="0014652D" w:rsidRDefault="0014652D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2D54A3C" w14:textId="77777777" w:rsidR="0021182C" w:rsidRDefault="0021182C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5F42591D" w14:textId="6683A171" w:rsidR="00BB1144" w:rsidRDefault="00DB25FA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lastRenderedPageBreak/>
        <w:t>Viewing images of components</w:t>
      </w:r>
    </w:p>
    <w:p w14:paraId="2E75FE50" w14:textId="77777777" w:rsidR="00BB1144" w:rsidRDefault="00BB1144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4741B97C" w14:textId="77777777" w:rsidR="008F68CE" w:rsidRDefault="00DB25FA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In case you need to check what a component should look like, you can view an image of the component by clicking the corresponding part number.</w:t>
      </w:r>
      <w:r w:rsidR="00B63DBC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38946496" w14:textId="59D47963" w:rsidR="00BB1144" w:rsidRDefault="00B63DBC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This also happens automatically whenever an item is scanned.</w:t>
      </w:r>
    </w:p>
    <w:p w14:paraId="7356AF14" w14:textId="34E7269F" w:rsidR="00DB25FA" w:rsidRPr="00DB25FA" w:rsidRDefault="008F68CE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The</w:t>
      </w:r>
      <w:r w:rsidR="00DB25FA">
        <w:rPr>
          <w:rFonts w:ascii="Century Gothic" w:hAnsi="Century Gothic"/>
          <w:bCs/>
          <w:sz w:val="20"/>
          <w:szCs w:val="20"/>
          <w:lang w:val="en-GB"/>
        </w:rPr>
        <w:t xml:space="preserve"> image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will appear</w:t>
      </w:r>
      <w:r w:rsidR="00DB25FA">
        <w:rPr>
          <w:rFonts w:ascii="Century Gothic" w:hAnsi="Century Gothic"/>
          <w:bCs/>
          <w:sz w:val="20"/>
          <w:szCs w:val="20"/>
          <w:lang w:val="en-GB"/>
        </w:rPr>
        <w:t xml:space="preserve"> on the right side of the application.</w:t>
      </w:r>
    </w:p>
    <w:p w14:paraId="4BFCD3B5" w14:textId="77777777" w:rsidR="00BB1144" w:rsidRDefault="00BB1144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7A7FA39D" w14:textId="05EC7121" w:rsidR="00BB1144" w:rsidRDefault="002F02C5" w:rsidP="00D61642">
      <w:pPr>
        <w:rPr>
          <w:rFonts w:ascii="Century Gothic" w:hAnsi="Century Gothic"/>
          <w:b/>
          <w:sz w:val="22"/>
          <w:szCs w:val="22"/>
          <w:lang w:val="en-GB"/>
        </w:rPr>
      </w:pPr>
      <w:r w:rsidRPr="002F02C5">
        <w:rPr>
          <w:rFonts w:ascii="Century Gothic" w:hAnsi="Century Gothic"/>
          <w:b/>
          <w:noProof/>
          <w:sz w:val="22"/>
          <w:szCs w:val="22"/>
          <w:lang w:val="en-GB"/>
        </w:rPr>
        <w:drawing>
          <wp:inline distT="0" distB="0" distL="0" distR="0" wp14:anchorId="5ABCC126" wp14:editId="65B4C72C">
            <wp:extent cx="5278755" cy="2872740"/>
            <wp:effectExtent l="0" t="0" r="0" b="3810"/>
            <wp:docPr id="27274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48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D47A" w14:textId="77777777" w:rsidR="00BB1144" w:rsidRDefault="00BB1144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6F0CDBF7" w14:textId="0DB4B001" w:rsidR="0014652D" w:rsidRDefault="0014652D" w:rsidP="00D61642">
      <w:pPr>
        <w:rPr>
          <w:rFonts w:ascii="Century Gothic" w:hAnsi="Century Gothic"/>
          <w:b/>
          <w:sz w:val="22"/>
          <w:szCs w:val="22"/>
          <w:lang w:val="en-GB"/>
        </w:rPr>
      </w:pPr>
      <w:r w:rsidRPr="0014652D">
        <w:rPr>
          <w:rFonts w:ascii="Century Gothic" w:hAnsi="Century Gothic"/>
          <w:b/>
          <w:sz w:val="22"/>
          <w:szCs w:val="22"/>
          <w:lang w:val="en-GB"/>
        </w:rPr>
        <w:t>Adding individual notes</w:t>
      </w:r>
    </w:p>
    <w:p w14:paraId="4C59CF17" w14:textId="77777777" w:rsidR="0014652D" w:rsidRPr="0014652D" w:rsidRDefault="0014652D" w:rsidP="00D61642">
      <w:pPr>
        <w:rPr>
          <w:rFonts w:ascii="Century Gothic" w:hAnsi="Century Gothic"/>
          <w:b/>
          <w:sz w:val="20"/>
          <w:szCs w:val="20"/>
          <w:lang w:val="en-GB"/>
        </w:rPr>
      </w:pPr>
    </w:p>
    <w:p w14:paraId="69E6E462" w14:textId="77777777" w:rsidR="008F68CE" w:rsidRDefault="0014652D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Notes can be added to individual components</w:t>
      </w:r>
      <w:r w:rsidR="00BB1144">
        <w:rPr>
          <w:rFonts w:ascii="Century Gothic" w:hAnsi="Century Gothic"/>
          <w:bCs/>
          <w:sz w:val="20"/>
          <w:szCs w:val="20"/>
          <w:lang w:val="en-GB"/>
        </w:rPr>
        <w:t xml:space="preserve"> if n</w:t>
      </w:r>
      <w:r w:rsidR="008F68CE">
        <w:rPr>
          <w:rFonts w:ascii="Century Gothic" w:hAnsi="Century Gothic"/>
          <w:bCs/>
          <w:sz w:val="20"/>
          <w:szCs w:val="20"/>
          <w:lang w:val="en-GB"/>
        </w:rPr>
        <w:t>eeded</w:t>
      </w:r>
      <w:r w:rsidR="00BB1144">
        <w:rPr>
          <w:rFonts w:ascii="Century Gothic" w:hAnsi="Century Gothic"/>
          <w:bCs/>
          <w:sz w:val="20"/>
          <w:szCs w:val="20"/>
          <w:lang w:val="en-GB"/>
        </w:rPr>
        <w:t>.</w:t>
      </w:r>
    </w:p>
    <w:p w14:paraId="38FE00E9" w14:textId="3BE8B7FB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061173C3" w14:textId="23DEF84F" w:rsidR="008F68CE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To do this, double click the corresponding part number in the components column, which will open a textbox for you to type your note into.</w:t>
      </w:r>
    </w:p>
    <w:p w14:paraId="6E443B54" w14:textId="7C18AE59" w:rsidR="0014652D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Once you’re finished writing the note, press save.</w:t>
      </w:r>
    </w:p>
    <w:p w14:paraId="2283584B" w14:textId="77777777" w:rsidR="008F68CE" w:rsidRDefault="008F68CE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DCEF6C6" w14:textId="4BF9D8FA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This note will show up on that component’s row on the saved checklist later.</w:t>
      </w:r>
    </w:p>
    <w:p w14:paraId="0ABB55D3" w14:textId="77777777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61155F0" w14:textId="75A58382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  <w:r w:rsidRPr="00BB1144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69B31772" wp14:editId="16976F1F">
            <wp:extent cx="3848433" cy="1897544"/>
            <wp:effectExtent l="0" t="0" r="0" b="7620"/>
            <wp:docPr id="9075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41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EA54" w14:textId="77777777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03B5B69D" w14:textId="48E1A804" w:rsidR="00BB1144" w:rsidRDefault="00BB1144" w:rsidP="00BB1144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061C48ED" w14:textId="77777777" w:rsidR="0021182C" w:rsidRDefault="0021182C" w:rsidP="00BB1144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34A4579B" w14:textId="49E18A73" w:rsidR="00BB1144" w:rsidRDefault="00BB1144" w:rsidP="00BB1144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lastRenderedPageBreak/>
        <w:t>Saving</w:t>
      </w:r>
      <w:r w:rsidR="0021182C">
        <w:rPr>
          <w:rFonts w:ascii="Century Gothic" w:hAnsi="Century Gothic"/>
          <w:b/>
          <w:sz w:val="22"/>
          <w:szCs w:val="22"/>
          <w:lang w:val="en-GB"/>
        </w:rPr>
        <w:t xml:space="preserve"> a</w:t>
      </w:r>
      <w:r>
        <w:rPr>
          <w:rFonts w:ascii="Century Gothic" w:hAnsi="Century Gothic"/>
          <w:b/>
          <w:sz w:val="22"/>
          <w:szCs w:val="22"/>
          <w:lang w:val="en-GB"/>
        </w:rPr>
        <w:t xml:space="preserve"> checklist</w:t>
      </w:r>
    </w:p>
    <w:p w14:paraId="44B0FD18" w14:textId="77777777" w:rsidR="00BB1144" w:rsidRDefault="00BB1144" w:rsidP="00BB1144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36CA9DA2" w14:textId="77777777" w:rsidR="00BD2FFC" w:rsidRDefault="00BB1144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Once you’re ready to save the checklist, click the ‘Save</w:t>
      </w:r>
      <w:r w:rsidR="00BD2FFC">
        <w:rPr>
          <w:rFonts w:ascii="Century Gothic" w:hAnsi="Century Gothic"/>
          <w:bCs/>
          <w:sz w:val="20"/>
          <w:szCs w:val="20"/>
          <w:lang w:val="en-GB"/>
        </w:rPr>
        <w:t>’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button at the bottom of the application. This will open a prompt for you to enter the checklist’s details into. </w:t>
      </w:r>
    </w:p>
    <w:p w14:paraId="382308A5" w14:textId="77777777" w:rsidR="00DB25FA" w:rsidRDefault="00DB25FA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02CA6B92" w14:textId="1F05AF4E" w:rsidR="00BD2FFC" w:rsidRDefault="00BD2FFC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Details such as:</w:t>
      </w:r>
    </w:p>
    <w:p w14:paraId="68CA6C62" w14:textId="5236658C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Reference</w:t>
      </w:r>
      <w:r w:rsidR="00490C0D">
        <w:rPr>
          <w:rFonts w:ascii="Century Gothic" w:hAnsi="Century Gothic"/>
          <w:bCs/>
          <w:sz w:val="20"/>
          <w:szCs w:val="20"/>
          <w:lang w:val="en-GB"/>
        </w:rPr>
        <w:t xml:space="preserve"> – Characters to help identify the kit e.g. Customer initials</w:t>
      </w:r>
    </w:p>
    <w:p w14:paraId="6FAD4625" w14:textId="014C898E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PO number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B46390">
        <w:rPr>
          <w:rFonts w:ascii="Century Gothic" w:hAnsi="Century Gothic"/>
          <w:bCs/>
          <w:sz w:val="20"/>
          <w:szCs w:val="20"/>
          <w:lang w:val="en-GB"/>
        </w:rPr>
        <w:t>–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B46390">
        <w:rPr>
          <w:rFonts w:ascii="Century Gothic" w:hAnsi="Century Gothic"/>
          <w:bCs/>
          <w:sz w:val="20"/>
          <w:szCs w:val="20"/>
          <w:lang w:val="en-GB"/>
        </w:rPr>
        <w:t>The PO number associated with the kit.</w:t>
      </w:r>
    </w:p>
    <w:p w14:paraId="0F1A679D" w14:textId="3CBE79D3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User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– The name of the user.</w:t>
      </w:r>
    </w:p>
    <w:p w14:paraId="091E2164" w14:textId="5E3D3D7D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Date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– The date </w:t>
      </w:r>
      <w:r w:rsidR="00D4546D">
        <w:rPr>
          <w:rFonts w:ascii="Century Gothic" w:hAnsi="Century Gothic"/>
          <w:bCs/>
          <w:sz w:val="20"/>
          <w:szCs w:val="20"/>
          <w:lang w:val="en-GB"/>
        </w:rPr>
        <w:t>when the changes were made</w:t>
      </w:r>
      <w:r>
        <w:rPr>
          <w:rFonts w:ascii="Century Gothic" w:hAnsi="Century Gothic"/>
          <w:bCs/>
          <w:sz w:val="20"/>
          <w:szCs w:val="20"/>
          <w:lang w:val="en-GB"/>
        </w:rPr>
        <w:t>.</w:t>
      </w:r>
    </w:p>
    <w:p w14:paraId="5F4051D0" w14:textId="4A403B43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Notes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– Notes relating to the changes.</w:t>
      </w:r>
      <w:r w:rsidR="00D4546D">
        <w:rPr>
          <w:rFonts w:ascii="Century Gothic" w:hAnsi="Century Gothic"/>
          <w:bCs/>
          <w:sz w:val="20"/>
          <w:szCs w:val="20"/>
          <w:lang w:val="en-GB"/>
        </w:rPr>
        <w:t xml:space="preserve"> (Optional)</w:t>
      </w:r>
    </w:p>
    <w:p w14:paraId="6A241506" w14:textId="40C1C922" w:rsidR="00BD2FFC" w:rsidRPr="00BD2FFC" w:rsidRDefault="00BD2FFC" w:rsidP="00BD2FFC">
      <w:pPr>
        <w:pStyle w:val="ListParagraph"/>
        <w:numPr>
          <w:ilvl w:val="0"/>
          <w:numId w:val="1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D2FFC">
        <w:rPr>
          <w:rFonts w:ascii="Century Gothic" w:hAnsi="Century Gothic"/>
          <w:bCs/>
          <w:sz w:val="20"/>
          <w:szCs w:val="20"/>
          <w:lang w:val="en-GB"/>
        </w:rPr>
        <w:t>Completion status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– Whether the kit is complete or not.</w:t>
      </w:r>
    </w:p>
    <w:p w14:paraId="715581B7" w14:textId="77777777" w:rsidR="00BD2FFC" w:rsidRDefault="00BD2FFC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FF215A9" w14:textId="07EC85E4" w:rsidR="00BB1144" w:rsidRDefault="00BB1144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This information will be used to create the name of the saved checklist file</w:t>
      </w:r>
      <w:r w:rsidR="00BD2FFC">
        <w:rPr>
          <w:rFonts w:ascii="Century Gothic" w:hAnsi="Century Gothic"/>
          <w:bCs/>
          <w:sz w:val="20"/>
          <w:szCs w:val="20"/>
          <w:lang w:val="en-GB"/>
        </w:rPr>
        <w:t xml:space="preserve"> and a note of changes.</w:t>
      </w:r>
    </w:p>
    <w:p w14:paraId="0A07D240" w14:textId="77777777" w:rsidR="0021182C" w:rsidRDefault="0021182C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2334901" w14:textId="081FD594" w:rsidR="0021182C" w:rsidRDefault="0021182C" w:rsidP="00BB1144">
      <w:pPr>
        <w:rPr>
          <w:rFonts w:ascii="Century Gothic" w:hAnsi="Century Gothic"/>
          <w:bCs/>
          <w:sz w:val="20"/>
          <w:szCs w:val="20"/>
          <w:lang w:val="en-GB"/>
        </w:rPr>
      </w:pPr>
      <w:r w:rsidRPr="0021182C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485155F3" wp14:editId="735B142E">
            <wp:extent cx="2057578" cy="3033023"/>
            <wp:effectExtent l="0" t="0" r="0" b="0"/>
            <wp:docPr id="709094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949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0179" w14:textId="77777777" w:rsidR="0021182C" w:rsidRDefault="0021182C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B58C518" w14:textId="77777777" w:rsidR="006D2156" w:rsidRDefault="006D2156" w:rsidP="00BB1144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326C7CF2" w14:textId="7C7F5124" w:rsidR="0021182C" w:rsidRDefault="0021182C" w:rsidP="00BB1144">
      <w:pPr>
        <w:rPr>
          <w:rFonts w:ascii="Century Gothic" w:hAnsi="Century Gothic"/>
          <w:b/>
          <w:sz w:val="22"/>
          <w:szCs w:val="22"/>
          <w:lang w:val="en-GB"/>
        </w:rPr>
      </w:pPr>
      <w:r w:rsidRPr="00BC6AB0">
        <w:rPr>
          <w:rFonts w:ascii="Century Gothic" w:hAnsi="Century Gothic"/>
          <w:b/>
          <w:sz w:val="22"/>
          <w:szCs w:val="22"/>
          <w:lang w:val="en-GB"/>
        </w:rPr>
        <w:lastRenderedPageBreak/>
        <w:t xml:space="preserve">Resuming incomplete </w:t>
      </w:r>
      <w:r w:rsidR="00BC6AB0" w:rsidRPr="00BC6AB0">
        <w:rPr>
          <w:rFonts w:ascii="Century Gothic" w:hAnsi="Century Gothic"/>
          <w:b/>
          <w:sz w:val="22"/>
          <w:szCs w:val="22"/>
          <w:lang w:val="en-GB"/>
        </w:rPr>
        <w:t>checklists</w:t>
      </w:r>
    </w:p>
    <w:p w14:paraId="41F9DC6F" w14:textId="77777777" w:rsidR="00BC6AB0" w:rsidRDefault="00BC6AB0" w:rsidP="00BB1144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4D2631F0" w14:textId="77777777" w:rsidR="008F68CE" w:rsidRDefault="00BC6AB0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To resume a partially completed checklist, </w:t>
      </w:r>
      <w:r w:rsidR="00BF7195">
        <w:rPr>
          <w:rFonts w:ascii="Century Gothic" w:hAnsi="Century Gothic"/>
          <w:bCs/>
          <w:sz w:val="20"/>
          <w:szCs w:val="20"/>
          <w:lang w:val="en-GB"/>
        </w:rPr>
        <w:t xml:space="preserve">find/ search for it the same way as </w:t>
      </w:r>
      <w:r w:rsidR="00111857">
        <w:rPr>
          <w:rFonts w:ascii="Century Gothic" w:hAnsi="Century Gothic"/>
          <w:bCs/>
          <w:sz w:val="20"/>
          <w:szCs w:val="20"/>
          <w:lang w:val="en-GB"/>
        </w:rPr>
        <w:t>you found the</w:t>
      </w:r>
      <w:r w:rsidR="00122196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D51A5C">
        <w:rPr>
          <w:rFonts w:ascii="Century Gothic" w:hAnsi="Century Gothic"/>
          <w:bCs/>
          <w:sz w:val="20"/>
          <w:szCs w:val="20"/>
          <w:lang w:val="en-GB"/>
        </w:rPr>
        <w:t>files before</w:t>
      </w:r>
      <w:r w:rsidR="00E92AAD">
        <w:rPr>
          <w:rFonts w:ascii="Century Gothic" w:hAnsi="Century Gothic"/>
          <w:bCs/>
          <w:sz w:val="20"/>
          <w:szCs w:val="20"/>
          <w:lang w:val="en-GB"/>
        </w:rPr>
        <w:t>.</w:t>
      </w:r>
      <w:r w:rsidR="00BF7195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28965AC1" w14:textId="77777777" w:rsidR="008F68CE" w:rsidRDefault="008F68CE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5392D3B0" w14:textId="331ADCD3" w:rsidR="008F68CE" w:rsidRDefault="00E92AAD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Once you find it, double click to open it and it’ll</w:t>
      </w:r>
      <w:r w:rsidR="00A52B45">
        <w:rPr>
          <w:rFonts w:ascii="Century Gothic" w:hAnsi="Century Gothic"/>
          <w:bCs/>
          <w:sz w:val="20"/>
          <w:szCs w:val="20"/>
          <w:lang w:val="en-GB"/>
        </w:rPr>
        <w:t xml:space="preserve"> display </w:t>
      </w:r>
      <w:r w:rsidR="00573BAA">
        <w:rPr>
          <w:rFonts w:ascii="Century Gothic" w:hAnsi="Century Gothic"/>
          <w:bCs/>
          <w:sz w:val="20"/>
          <w:szCs w:val="20"/>
          <w:lang w:val="en-GB"/>
        </w:rPr>
        <w:t xml:space="preserve">the status of each components as </w:t>
      </w:r>
      <w:r w:rsidR="000F42E6">
        <w:rPr>
          <w:rFonts w:ascii="Century Gothic" w:hAnsi="Century Gothic"/>
          <w:bCs/>
          <w:sz w:val="20"/>
          <w:szCs w:val="20"/>
          <w:lang w:val="en-GB"/>
        </w:rPr>
        <w:t>they</w:t>
      </w:r>
      <w:r w:rsidR="00573BAA">
        <w:rPr>
          <w:rFonts w:ascii="Century Gothic" w:hAnsi="Century Gothic"/>
          <w:bCs/>
          <w:sz w:val="20"/>
          <w:szCs w:val="20"/>
          <w:lang w:val="en-GB"/>
        </w:rPr>
        <w:t xml:space="preserve"> w</w:t>
      </w:r>
      <w:r w:rsidR="000F42E6">
        <w:rPr>
          <w:rFonts w:ascii="Century Gothic" w:hAnsi="Century Gothic"/>
          <w:bCs/>
          <w:sz w:val="20"/>
          <w:szCs w:val="20"/>
          <w:lang w:val="en-GB"/>
        </w:rPr>
        <w:t>ere</w:t>
      </w:r>
      <w:r w:rsidR="00573BAA">
        <w:rPr>
          <w:rFonts w:ascii="Century Gothic" w:hAnsi="Century Gothic"/>
          <w:bCs/>
          <w:sz w:val="20"/>
          <w:szCs w:val="20"/>
          <w:lang w:val="en-GB"/>
        </w:rPr>
        <w:t xml:space="preserve"> saved.</w:t>
      </w:r>
      <w:r w:rsidR="008F68CE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3C22C1A3" w14:textId="77777777" w:rsidR="008F68CE" w:rsidRDefault="008F68CE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E82DCA7" w14:textId="42CFE220" w:rsidR="00BC6AB0" w:rsidRDefault="008F68CE" w:rsidP="00BB1144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Saving an incomplete checklist will overwrite the previous save.</w:t>
      </w:r>
    </w:p>
    <w:p w14:paraId="18890532" w14:textId="77777777" w:rsidR="0060547E" w:rsidRDefault="0060547E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9435107" w14:textId="27C5FFC4" w:rsidR="0060547E" w:rsidRPr="00BC6AB0" w:rsidRDefault="009D18FD" w:rsidP="00BB1144">
      <w:pPr>
        <w:rPr>
          <w:rFonts w:ascii="Century Gothic" w:hAnsi="Century Gothic"/>
          <w:bCs/>
          <w:sz w:val="20"/>
          <w:szCs w:val="20"/>
          <w:lang w:val="en-GB"/>
        </w:rPr>
      </w:pPr>
      <w:r w:rsidRPr="009D18FD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71F1D30C" wp14:editId="4659402E">
            <wp:extent cx="5278755" cy="3073400"/>
            <wp:effectExtent l="0" t="0" r="0" b="0"/>
            <wp:docPr id="210262990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9909" name="Picture 1" descr="A screenshot of a computer err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5C24" w14:textId="77777777" w:rsidR="0021182C" w:rsidRDefault="0021182C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D27E4D0" w14:textId="77777777" w:rsidR="0021182C" w:rsidRDefault="0021182C" w:rsidP="00DD2DD1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4C0A368B" w14:textId="78F1BE8B" w:rsidR="00DD2DD1" w:rsidRDefault="00DD2DD1" w:rsidP="00DD2DD1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lastRenderedPageBreak/>
        <w:t>Errors</w:t>
      </w:r>
    </w:p>
    <w:p w14:paraId="3EDB576D" w14:textId="77777777" w:rsidR="00DD2DD1" w:rsidRDefault="00DD2DD1" w:rsidP="00DD2DD1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7FB5BDC5" w14:textId="291694EF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There are several errors the user can encounter, but they will be</w:t>
      </w:r>
      <w:r w:rsidR="008F68CE">
        <w:rPr>
          <w:rFonts w:ascii="Century Gothic" w:hAnsi="Century Gothic"/>
          <w:bCs/>
          <w:sz w:val="20"/>
          <w:szCs w:val="20"/>
          <w:lang w:val="en-GB"/>
        </w:rPr>
        <w:t xml:space="preserve"> in one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of two categories</w:t>
      </w:r>
      <w:r w:rsidR="00D4546D">
        <w:rPr>
          <w:rFonts w:ascii="Century Gothic" w:hAnsi="Century Gothic"/>
          <w:bCs/>
          <w:sz w:val="20"/>
          <w:szCs w:val="20"/>
          <w:lang w:val="en-GB"/>
        </w:rPr>
        <w:t>; User errors and system errors:</w:t>
      </w:r>
    </w:p>
    <w:p w14:paraId="7A3E3236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F19475D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User errors are very simple, you can get a ‘Too many’ error and a ‘No match’ error:</w:t>
      </w:r>
    </w:p>
    <w:p w14:paraId="47D39D77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C4CC08A" w14:textId="77777777" w:rsidR="00DD2DD1" w:rsidRPr="00B63DBC" w:rsidRDefault="00DD2DD1" w:rsidP="00DD2DD1">
      <w:pPr>
        <w:pStyle w:val="ListParagraph"/>
        <w:numPr>
          <w:ilvl w:val="0"/>
          <w:numId w:val="2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63DBC">
        <w:rPr>
          <w:rFonts w:ascii="Century Gothic" w:hAnsi="Century Gothic"/>
          <w:bCs/>
          <w:sz w:val="20"/>
          <w:szCs w:val="20"/>
          <w:lang w:val="en-GB"/>
        </w:rPr>
        <w:t>A ‘Too many' error is caused by the user scanning the same part number too many times.</w:t>
      </w:r>
    </w:p>
    <w:p w14:paraId="47832D99" w14:textId="77777777" w:rsidR="00DD2DD1" w:rsidRDefault="00DD2DD1" w:rsidP="00DD2DD1">
      <w:pPr>
        <w:pStyle w:val="ListParagraph"/>
        <w:numPr>
          <w:ilvl w:val="0"/>
          <w:numId w:val="2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63DBC">
        <w:rPr>
          <w:rFonts w:ascii="Century Gothic" w:hAnsi="Century Gothic"/>
          <w:bCs/>
          <w:sz w:val="20"/>
          <w:szCs w:val="20"/>
          <w:lang w:val="en-GB"/>
        </w:rPr>
        <w:t>A ‘No match’ error is caused by the user scanning a part number that isn’t found in the checklist.</w:t>
      </w:r>
    </w:p>
    <w:p w14:paraId="0E791AA8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57004ADD" w14:textId="74CF815B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System errors are more complex and varied</w:t>
      </w:r>
      <w:r w:rsidR="002147D5">
        <w:rPr>
          <w:rFonts w:ascii="Century Gothic" w:hAnsi="Century Gothic"/>
          <w:bCs/>
          <w:sz w:val="20"/>
          <w:szCs w:val="20"/>
          <w:lang w:val="en-GB"/>
        </w:rPr>
        <w:t>, including:</w:t>
      </w:r>
    </w:p>
    <w:p w14:paraId="4144E417" w14:textId="77777777" w:rsidR="00DD2DD1" w:rsidRPr="00714FB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0AEF1E1A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 w:rsidRPr="00BF7BFF">
        <w:rPr>
          <w:rFonts w:ascii="Century Gothic" w:hAnsi="Century Gothic"/>
          <w:bCs/>
          <w:sz w:val="20"/>
          <w:szCs w:val="20"/>
          <w:lang w:val="en-GB"/>
        </w:rPr>
        <w:t xml:space="preserve">An error </w:t>
      </w:r>
      <w:r>
        <w:rPr>
          <w:rFonts w:ascii="Century Gothic" w:hAnsi="Century Gothic"/>
          <w:bCs/>
          <w:sz w:val="20"/>
          <w:szCs w:val="20"/>
          <w:lang w:val="en-GB"/>
        </w:rPr>
        <w:t>displaying</w:t>
      </w:r>
      <w:r w:rsidRPr="00BF7BFF">
        <w:rPr>
          <w:rFonts w:ascii="Century Gothic" w:hAnsi="Century Gothic"/>
          <w:bCs/>
          <w:sz w:val="20"/>
          <w:szCs w:val="20"/>
          <w:lang w:val="en-GB"/>
        </w:rPr>
        <w:t xml:space="preserve"> Excel data</w:t>
      </w:r>
    </w:p>
    <w:p w14:paraId="12627376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populating the data listview</w:t>
      </w:r>
    </w:p>
    <w:p w14:paraId="65F42931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retrieving component images*</w:t>
      </w:r>
    </w:p>
    <w:p w14:paraId="62DD26E6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combining file paths</w:t>
      </w:r>
    </w:p>
    <w:p w14:paraId="592A272F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adding changes to a full ‘Changes’ column</w:t>
      </w:r>
    </w:p>
    <w:p w14:paraId="412E29EA" w14:textId="58A72C0B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copying the Excel file</w:t>
      </w:r>
    </w:p>
    <w:p w14:paraId="230AC8CE" w14:textId="5F97ABD0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deleting an outdated file</w:t>
      </w:r>
    </w:p>
    <w:p w14:paraId="6FC655A8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searching for files*</w:t>
      </w:r>
    </w:p>
    <w:p w14:paraId="26D11188" w14:textId="77777777" w:rsidR="00DD2DD1" w:rsidRDefault="00DD2DD1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trying to access the ‘Note column’ of a checklist</w:t>
      </w:r>
    </w:p>
    <w:p w14:paraId="4AA2CCDA" w14:textId="07A92713" w:rsidR="0044388C" w:rsidRDefault="0044388C" w:rsidP="00DD2DD1">
      <w:pPr>
        <w:pStyle w:val="ListParagraph"/>
        <w:numPr>
          <w:ilvl w:val="0"/>
          <w:numId w:val="3"/>
        </w:num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 error locating sound files</w:t>
      </w:r>
    </w:p>
    <w:p w14:paraId="279F9FFE" w14:textId="77777777" w:rsidR="008F68CE" w:rsidRDefault="008F68CE" w:rsidP="008F68CE">
      <w:pPr>
        <w:ind w:left="360"/>
        <w:rPr>
          <w:rFonts w:ascii="Century Gothic" w:hAnsi="Century Gothic"/>
          <w:bCs/>
          <w:sz w:val="20"/>
          <w:szCs w:val="20"/>
          <w:lang w:val="en-GB"/>
        </w:rPr>
      </w:pPr>
    </w:p>
    <w:p w14:paraId="51E63CBC" w14:textId="1BCEBBD0" w:rsidR="008F68CE" w:rsidRPr="008F68CE" w:rsidRDefault="008F68CE" w:rsidP="008F68CE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* Likely impossible to produce.</w:t>
      </w:r>
    </w:p>
    <w:p w14:paraId="3D9A5FDB" w14:textId="77777777" w:rsidR="00DD2DD1" w:rsidRPr="00522EED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65C190B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These are only in place to help the debugging process and prevent crashes while diagnosing problems, some have never actually occurred in testing.</w:t>
      </w:r>
    </w:p>
    <w:p w14:paraId="76399595" w14:textId="77777777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A2C6620" w14:textId="70E45CEB" w:rsidR="00DD2DD1" w:rsidRDefault="00DD2DD1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Most errors </w:t>
      </w:r>
      <w:r w:rsidR="008F68CE">
        <w:rPr>
          <w:rFonts w:ascii="Century Gothic" w:hAnsi="Century Gothic"/>
          <w:bCs/>
          <w:sz w:val="20"/>
          <w:szCs w:val="20"/>
          <w:lang w:val="en-GB"/>
        </w:rPr>
        <w:t>will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produce an exception message that provides more information.</w:t>
      </w:r>
    </w:p>
    <w:p w14:paraId="0D61BBFE" w14:textId="77777777" w:rsidR="00154B48" w:rsidRDefault="00154B48" w:rsidP="00DD2DD1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CA5860F" w14:textId="5F339D97" w:rsidR="00154B48" w:rsidRDefault="00B46390" w:rsidP="00DD2DD1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Errors are saved to </w:t>
      </w:r>
      <w:r w:rsidR="008F68CE">
        <w:rPr>
          <w:rFonts w:ascii="Century Gothic" w:hAnsi="Century Gothic"/>
          <w:bCs/>
          <w:sz w:val="20"/>
          <w:szCs w:val="20"/>
          <w:lang w:val="en-GB"/>
        </w:rPr>
        <w:t>KittingTool</w:t>
      </w:r>
      <w:r>
        <w:rPr>
          <w:rFonts w:ascii="Century Gothic" w:hAnsi="Century Gothic"/>
          <w:bCs/>
          <w:sz w:val="20"/>
          <w:szCs w:val="20"/>
          <w:lang w:val="en-GB"/>
        </w:rPr>
        <w:t>ErrorLog.txt to keep track of bugs, common mistakes, etc.</w:t>
      </w:r>
    </w:p>
    <w:p w14:paraId="3ECFFC2E" w14:textId="77777777" w:rsidR="00DD2DD1" w:rsidRDefault="00DD2DD1" w:rsidP="00BB1144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DDDBF16" w14:textId="49C0933E" w:rsidR="00DD2DD1" w:rsidRPr="00DD2DD1" w:rsidRDefault="00DD2DD1" w:rsidP="00BB1144">
      <w:pPr>
        <w:rPr>
          <w:rFonts w:ascii="Century Gothic" w:hAnsi="Century Gothic"/>
          <w:b/>
          <w:sz w:val="22"/>
          <w:szCs w:val="22"/>
          <w:lang w:val="en-GB"/>
        </w:rPr>
      </w:pPr>
      <w:r w:rsidRPr="00DD2DD1">
        <w:rPr>
          <w:rFonts w:ascii="Century Gothic" w:hAnsi="Century Gothic"/>
          <w:b/>
          <w:sz w:val="22"/>
          <w:szCs w:val="22"/>
          <w:lang w:val="en-GB"/>
        </w:rPr>
        <w:t>Creating new checklists</w:t>
      </w:r>
    </w:p>
    <w:p w14:paraId="733E7E27" w14:textId="77777777" w:rsidR="00BB1144" w:rsidRDefault="00BB1144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4265829" w14:textId="2938B7E2" w:rsidR="00DB25FA" w:rsidRDefault="009C2E0F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To create a new checklist, all you need to do is copy an existing checklist, rename it, and </w:t>
      </w:r>
      <w:r w:rsidR="00574191">
        <w:rPr>
          <w:rFonts w:ascii="Century Gothic" w:hAnsi="Century Gothic"/>
          <w:bCs/>
          <w:sz w:val="20"/>
          <w:szCs w:val="20"/>
          <w:lang w:val="en-GB"/>
        </w:rPr>
        <w:t>clear the data, leaving just the headers.</w:t>
      </w:r>
    </w:p>
    <w:p w14:paraId="670C9E4E" w14:textId="77777777" w:rsidR="00417E11" w:rsidRDefault="00417E11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87FA10A" w14:textId="571C4E2C" w:rsidR="00417E11" w:rsidRDefault="00417E11" w:rsidP="00D61642">
      <w:pPr>
        <w:rPr>
          <w:rFonts w:ascii="Century Gothic" w:hAnsi="Century Gothic"/>
          <w:bCs/>
          <w:sz w:val="20"/>
          <w:szCs w:val="20"/>
          <w:lang w:val="en-GB"/>
        </w:rPr>
      </w:pPr>
      <w:r w:rsidRPr="00417E11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73EFD648" wp14:editId="59E51F11">
            <wp:extent cx="5278755" cy="577215"/>
            <wp:effectExtent l="0" t="0" r="0" b="0"/>
            <wp:docPr id="102942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23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BC7F" w14:textId="77777777" w:rsidR="00417E11" w:rsidRDefault="00417E11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5B50F7D" w14:textId="77777777" w:rsidR="00A01C5B" w:rsidRDefault="00417E11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Now, fill in the rows as needed.</w:t>
      </w:r>
      <w:r w:rsidR="00F86937">
        <w:rPr>
          <w:rFonts w:ascii="Century Gothic" w:hAnsi="Century Gothic"/>
          <w:bCs/>
          <w:sz w:val="20"/>
          <w:szCs w:val="20"/>
          <w:lang w:val="en-GB"/>
        </w:rPr>
        <w:t xml:space="preserve"> The ‘Component’, ‘Required’, and ‘Packed</w:t>
      </w:r>
      <w:r w:rsidR="00887029">
        <w:rPr>
          <w:rFonts w:ascii="Century Gothic" w:hAnsi="Century Gothic"/>
          <w:bCs/>
          <w:sz w:val="20"/>
          <w:szCs w:val="20"/>
          <w:lang w:val="en-GB"/>
        </w:rPr>
        <w:t xml:space="preserve">’ </w:t>
      </w:r>
      <w:r w:rsidR="00165E48">
        <w:rPr>
          <w:rFonts w:ascii="Century Gothic" w:hAnsi="Century Gothic"/>
          <w:bCs/>
          <w:sz w:val="20"/>
          <w:szCs w:val="20"/>
          <w:lang w:val="en-GB"/>
        </w:rPr>
        <w:t xml:space="preserve">columns </w:t>
      </w:r>
      <w:r w:rsidR="00887029">
        <w:rPr>
          <w:rFonts w:ascii="Century Gothic" w:hAnsi="Century Gothic"/>
          <w:bCs/>
          <w:sz w:val="20"/>
          <w:szCs w:val="20"/>
          <w:lang w:val="en-GB"/>
        </w:rPr>
        <w:t>must have values to make the program work,</w:t>
      </w:r>
      <w:r w:rsidR="003C00DA">
        <w:rPr>
          <w:rFonts w:ascii="Century Gothic" w:hAnsi="Century Gothic"/>
          <w:bCs/>
          <w:sz w:val="20"/>
          <w:szCs w:val="20"/>
          <w:lang w:val="en-GB"/>
        </w:rPr>
        <w:t xml:space="preserve"> while</w:t>
      </w:r>
      <w:r w:rsidR="00887029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73483E">
        <w:rPr>
          <w:rFonts w:ascii="Century Gothic" w:hAnsi="Century Gothic"/>
          <w:bCs/>
          <w:sz w:val="20"/>
          <w:szCs w:val="20"/>
          <w:lang w:val="en-GB"/>
        </w:rPr>
        <w:t xml:space="preserve">‘Description’, </w:t>
      </w:r>
      <w:r w:rsidR="003C00DA">
        <w:rPr>
          <w:rFonts w:ascii="Century Gothic" w:hAnsi="Century Gothic"/>
          <w:bCs/>
          <w:sz w:val="20"/>
          <w:szCs w:val="20"/>
          <w:lang w:val="en-GB"/>
        </w:rPr>
        <w:t xml:space="preserve">‘Reference’, and ‘Remarks’ </w:t>
      </w:r>
      <w:r w:rsidR="00887029">
        <w:rPr>
          <w:rFonts w:ascii="Century Gothic" w:hAnsi="Century Gothic"/>
          <w:bCs/>
          <w:sz w:val="20"/>
          <w:szCs w:val="20"/>
          <w:lang w:val="en-GB"/>
        </w:rPr>
        <w:t>are just for validation</w:t>
      </w:r>
      <w:r w:rsidR="0073483E">
        <w:rPr>
          <w:rFonts w:ascii="Century Gothic" w:hAnsi="Century Gothic"/>
          <w:bCs/>
          <w:sz w:val="20"/>
          <w:szCs w:val="20"/>
          <w:lang w:val="en-GB"/>
        </w:rPr>
        <w:t xml:space="preserve"> and such.</w:t>
      </w:r>
      <w:r w:rsidR="00165E48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5A13D078" w14:textId="77777777" w:rsidR="00FE5009" w:rsidRDefault="00FE5009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EFFC087" w14:textId="1DC99989" w:rsidR="00417E11" w:rsidRDefault="00165E48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Do not</w:t>
      </w:r>
      <w:r w:rsidR="00A01C5B">
        <w:rPr>
          <w:rFonts w:ascii="Century Gothic" w:hAnsi="Century Gothic"/>
          <w:bCs/>
          <w:sz w:val="20"/>
          <w:szCs w:val="20"/>
          <w:lang w:val="en-GB"/>
        </w:rPr>
        <w:t xml:space="preserve"> enter any data into the ‘Notes’ or ‘Changes’ columns, since it will be overwritten</w:t>
      </w:r>
      <w:r w:rsidR="003E482F">
        <w:rPr>
          <w:rFonts w:ascii="Century Gothic" w:hAnsi="Century Gothic"/>
          <w:bCs/>
          <w:sz w:val="20"/>
          <w:szCs w:val="20"/>
          <w:lang w:val="en-GB"/>
        </w:rPr>
        <w:t xml:space="preserve"> when the checklist is used.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489A8BA6" w14:textId="77777777" w:rsidR="000B1AC0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D9535B0" w14:textId="77777777" w:rsidR="000B1AC0" w:rsidRDefault="000B1AC0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60D1CCAE" w14:textId="3981A49F" w:rsidR="000B1AC0" w:rsidRPr="000B1AC0" w:rsidRDefault="000B1AC0" w:rsidP="00D61642">
      <w:pPr>
        <w:rPr>
          <w:rFonts w:ascii="Century Gothic" w:hAnsi="Century Gothic"/>
          <w:b/>
          <w:sz w:val="22"/>
          <w:szCs w:val="22"/>
          <w:lang w:val="en-GB"/>
        </w:rPr>
      </w:pPr>
      <w:r w:rsidRPr="000B1AC0">
        <w:rPr>
          <w:rFonts w:ascii="Century Gothic" w:hAnsi="Century Gothic"/>
          <w:b/>
          <w:sz w:val="22"/>
          <w:szCs w:val="22"/>
          <w:lang w:val="en-GB"/>
        </w:rPr>
        <w:lastRenderedPageBreak/>
        <w:t>Editing checklists</w:t>
      </w:r>
    </w:p>
    <w:p w14:paraId="14F5CF03" w14:textId="77777777" w:rsidR="00FE5009" w:rsidRDefault="00FE5009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12E5D58" w14:textId="77777777" w:rsidR="000B1AC0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If a part has its revision changed or a new part has been added to a kit, you’ll need to edit the checklists. Don’t worry, it’s a very simple process, all you have to do is open the checklist and modify the rows to match your needs. </w:t>
      </w:r>
    </w:p>
    <w:p w14:paraId="4D1554CA" w14:textId="77777777" w:rsidR="000B1AC0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17E1D915" w14:textId="77980A24" w:rsidR="000B1AC0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If you need to change a 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>component’s details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, double click the 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>cell containing the outdated data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>and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type in the new 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>data. Then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save the sheet.</w:t>
      </w:r>
    </w:p>
    <w:p w14:paraId="775119C1" w14:textId="77777777" w:rsidR="000B1AC0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B9B08B0" w14:textId="3675FC38" w:rsidR="002A6797" w:rsidRDefault="000B1AC0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If you need to add a new component to the list,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make a free row for it in the correct bag/box 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 xml:space="preserve">section </w:t>
      </w:r>
      <w:r>
        <w:rPr>
          <w:rFonts w:ascii="Century Gothic" w:hAnsi="Century Gothic"/>
          <w:bCs/>
          <w:sz w:val="20"/>
          <w:szCs w:val="20"/>
          <w:lang w:val="en-GB"/>
        </w:rPr>
        <w:t>and enter the information</w:t>
      </w:r>
      <w:r w:rsidR="002A6797">
        <w:rPr>
          <w:rFonts w:ascii="Century Gothic" w:hAnsi="Century Gothic"/>
          <w:bCs/>
          <w:sz w:val="20"/>
          <w:szCs w:val="20"/>
          <w:lang w:val="en-GB"/>
        </w:rPr>
        <w:t>.</w:t>
      </w:r>
    </w:p>
    <w:p w14:paraId="76EE29F0" w14:textId="77777777" w:rsidR="002A6797" w:rsidRDefault="002A6797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DA60E3F" w14:textId="37FBD3ED" w:rsidR="002A6797" w:rsidRDefault="002A6797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Component p</w:t>
      </w:r>
      <w:r w:rsidR="000B1AC0">
        <w:rPr>
          <w:rFonts w:ascii="Century Gothic" w:hAnsi="Century Gothic"/>
          <w:bCs/>
          <w:sz w:val="20"/>
          <w:szCs w:val="20"/>
          <w:lang w:val="en-GB"/>
        </w:rPr>
        <w:t>art number</w:t>
      </w:r>
      <w:r>
        <w:rPr>
          <w:rFonts w:ascii="Century Gothic" w:hAnsi="Century Gothic"/>
          <w:bCs/>
          <w:sz w:val="20"/>
          <w:szCs w:val="20"/>
          <w:lang w:val="en-GB"/>
        </w:rPr>
        <w:t>,</w:t>
      </w:r>
      <w:r w:rsidR="000B1AC0">
        <w:rPr>
          <w:rFonts w:ascii="Century Gothic" w:hAnsi="Century Gothic"/>
          <w:bCs/>
          <w:sz w:val="20"/>
          <w:szCs w:val="20"/>
          <w:lang w:val="en-GB"/>
        </w:rPr>
        <w:t xml:space="preserve"> required quantity</w:t>
      </w:r>
      <w:r>
        <w:rPr>
          <w:rFonts w:ascii="Century Gothic" w:hAnsi="Century Gothic"/>
          <w:bCs/>
          <w:sz w:val="20"/>
          <w:szCs w:val="20"/>
          <w:lang w:val="en-GB"/>
        </w:rPr>
        <w:t>, and packed quantity are necessary, while a description, reference, and/or remarks are only recommended.</w:t>
      </w:r>
    </w:p>
    <w:p w14:paraId="16D59D5C" w14:textId="77777777" w:rsidR="002A6797" w:rsidRDefault="002A6797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336205A" w14:textId="40AFE1CB" w:rsidR="000B1AC0" w:rsidRDefault="002A6797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Make sure that the packed column of all components contains ‘0’.</w:t>
      </w:r>
    </w:p>
    <w:p w14:paraId="4FD237BA" w14:textId="77777777" w:rsidR="000B1AC0" w:rsidRDefault="000B1AC0" w:rsidP="00FE5009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575A7436" w14:textId="35DF3A74" w:rsidR="00FE5009" w:rsidRDefault="00FE5009" w:rsidP="00FE5009">
      <w:pPr>
        <w:rPr>
          <w:rFonts w:ascii="Century Gothic" w:hAnsi="Century Gothic"/>
          <w:b/>
          <w:sz w:val="22"/>
          <w:szCs w:val="22"/>
          <w:lang w:val="en-GB"/>
        </w:rPr>
      </w:pPr>
      <w:r w:rsidRPr="00DD2DD1">
        <w:rPr>
          <w:rFonts w:ascii="Century Gothic" w:hAnsi="Century Gothic"/>
          <w:b/>
          <w:sz w:val="22"/>
          <w:szCs w:val="22"/>
          <w:lang w:val="en-GB"/>
        </w:rPr>
        <w:t xml:space="preserve">Creating new </w:t>
      </w:r>
      <w:r>
        <w:rPr>
          <w:rFonts w:ascii="Century Gothic" w:hAnsi="Century Gothic"/>
          <w:b/>
          <w:sz w:val="22"/>
          <w:szCs w:val="22"/>
          <w:lang w:val="en-GB"/>
        </w:rPr>
        <w:t>labels</w:t>
      </w:r>
    </w:p>
    <w:p w14:paraId="1E507844" w14:textId="77777777" w:rsidR="00FE5009" w:rsidRDefault="00FE5009" w:rsidP="00FE5009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1E8EC411" w14:textId="77777777" w:rsidR="00FF38C3" w:rsidRDefault="003441EB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Making barcode labels is very simple</w:t>
      </w:r>
      <w:r w:rsidR="00FF38C3">
        <w:rPr>
          <w:rFonts w:ascii="Century Gothic" w:hAnsi="Century Gothic"/>
          <w:bCs/>
          <w:sz w:val="20"/>
          <w:szCs w:val="20"/>
          <w:lang w:val="en-GB"/>
        </w:rPr>
        <w:t xml:space="preserve"> since a</w:t>
      </w:r>
      <w:r w:rsidR="009343D3">
        <w:rPr>
          <w:rFonts w:ascii="Century Gothic" w:hAnsi="Century Gothic"/>
          <w:bCs/>
          <w:sz w:val="20"/>
          <w:szCs w:val="20"/>
          <w:lang w:val="en-GB"/>
        </w:rPr>
        <w:t>ll you need to do is copy a</w:t>
      </w:r>
      <w:r w:rsidR="00B31804">
        <w:rPr>
          <w:rFonts w:ascii="Century Gothic" w:hAnsi="Century Gothic"/>
          <w:bCs/>
          <w:sz w:val="20"/>
          <w:szCs w:val="20"/>
          <w:lang w:val="en-GB"/>
        </w:rPr>
        <w:t>n existing barcode label and change the data.</w:t>
      </w:r>
      <w:r w:rsidR="00DB790F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574537C4" w14:textId="77777777" w:rsidR="00FF38C3" w:rsidRDefault="00FF38C3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234C66F" w14:textId="7450CF75" w:rsidR="002E0D26" w:rsidRDefault="00DB790F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To do this, </w:t>
      </w:r>
      <w:r w:rsidR="00C6353D">
        <w:rPr>
          <w:rFonts w:ascii="Century Gothic" w:hAnsi="Century Gothic"/>
          <w:bCs/>
          <w:sz w:val="20"/>
          <w:szCs w:val="20"/>
          <w:lang w:val="en-GB"/>
        </w:rPr>
        <w:t xml:space="preserve">find any </w:t>
      </w:r>
      <w:r w:rsidR="004B6129">
        <w:rPr>
          <w:rFonts w:ascii="Century Gothic" w:hAnsi="Century Gothic"/>
          <w:bCs/>
          <w:sz w:val="20"/>
          <w:szCs w:val="20"/>
          <w:lang w:val="en-GB"/>
        </w:rPr>
        <w:t>label</w:t>
      </w:r>
      <w:r w:rsidR="00C6353D">
        <w:rPr>
          <w:rFonts w:ascii="Century Gothic" w:hAnsi="Century Gothic"/>
          <w:bCs/>
          <w:sz w:val="20"/>
          <w:szCs w:val="20"/>
          <w:lang w:val="en-GB"/>
        </w:rPr>
        <w:t xml:space="preserve"> with the prefix ‘BC’, copy</w:t>
      </w:r>
      <w:r w:rsidR="00FF38C3">
        <w:rPr>
          <w:rFonts w:ascii="Century Gothic" w:hAnsi="Century Gothic"/>
          <w:bCs/>
          <w:sz w:val="20"/>
          <w:szCs w:val="20"/>
          <w:lang w:val="en-GB"/>
        </w:rPr>
        <w:t xml:space="preserve"> it, </w:t>
      </w:r>
      <w:r w:rsidR="004B6129">
        <w:rPr>
          <w:rFonts w:ascii="Century Gothic" w:hAnsi="Century Gothic"/>
          <w:bCs/>
          <w:sz w:val="20"/>
          <w:szCs w:val="20"/>
          <w:lang w:val="en-GB"/>
        </w:rPr>
        <w:t xml:space="preserve">and </w:t>
      </w:r>
      <w:r w:rsidR="00FF38C3">
        <w:rPr>
          <w:rFonts w:ascii="Century Gothic" w:hAnsi="Century Gothic"/>
          <w:bCs/>
          <w:sz w:val="20"/>
          <w:szCs w:val="20"/>
          <w:lang w:val="en-GB"/>
        </w:rPr>
        <w:t>open it</w:t>
      </w:r>
      <w:r w:rsidR="002E0D26">
        <w:rPr>
          <w:rFonts w:ascii="Century Gothic" w:hAnsi="Century Gothic"/>
          <w:bCs/>
          <w:sz w:val="20"/>
          <w:szCs w:val="20"/>
          <w:lang w:val="en-GB"/>
        </w:rPr>
        <w:t xml:space="preserve">. </w:t>
      </w:r>
    </w:p>
    <w:p w14:paraId="3AD3C87E" w14:textId="77777777" w:rsidR="008F68CE" w:rsidRDefault="00B46283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From here, double click the</w:t>
      </w:r>
      <w:r w:rsidR="00F2321A">
        <w:rPr>
          <w:rFonts w:ascii="Century Gothic" w:hAnsi="Century Gothic"/>
          <w:bCs/>
          <w:sz w:val="20"/>
          <w:szCs w:val="20"/>
          <w:lang w:val="en-GB"/>
        </w:rPr>
        <w:t xml:space="preserve"> text containing part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0005C6">
        <w:rPr>
          <w:rFonts w:ascii="Century Gothic" w:hAnsi="Century Gothic"/>
          <w:bCs/>
          <w:sz w:val="20"/>
          <w:szCs w:val="20"/>
          <w:lang w:val="en-GB"/>
        </w:rPr>
        <w:t>details</w:t>
      </w:r>
      <w:r w:rsidR="00F10072">
        <w:rPr>
          <w:rFonts w:ascii="Century Gothic" w:hAnsi="Century Gothic"/>
          <w:bCs/>
          <w:sz w:val="20"/>
          <w:szCs w:val="20"/>
          <w:lang w:val="en-GB"/>
        </w:rPr>
        <w:t xml:space="preserve"> to open a new window. </w:t>
      </w:r>
    </w:p>
    <w:p w14:paraId="720E0A57" w14:textId="77777777" w:rsidR="008F68CE" w:rsidRDefault="00F10072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Now select the ‘Data Source’ tab at the top </w:t>
      </w:r>
      <w:r w:rsidR="00F2321A">
        <w:rPr>
          <w:rFonts w:ascii="Century Gothic" w:hAnsi="Century Gothic"/>
          <w:bCs/>
          <w:sz w:val="20"/>
          <w:szCs w:val="20"/>
          <w:lang w:val="en-GB"/>
        </w:rPr>
        <w:t>of the window</w:t>
      </w:r>
      <w:r w:rsidR="004A5756">
        <w:rPr>
          <w:rFonts w:ascii="Century Gothic" w:hAnsi="Century Gothic"/>
          <w:bCs/>
          <w:sz w:val="20"/>
          <w:szCs w:val="20"/>
          <w:lang w:val="en-GB"/>
        </w:rPr>
        <w:t xml:space="preserve"> and edit the data in the ‘Screen Data’ textbox</w:t>
      </w:r>
      <w:r w:rsidR="00446C4B">
        <w:rPr>
          <w:rFonts w:ascii="Century Gothic" w:hAnsi="Century Gothic"/>
          <w:bCs/>
          <w:sz w:val="20"/>
          <w:szCs w:val="20"/>
          <w:lang w:val="en-GB"/>
        </w:rPr>
        <w:t xml:space="preserve"> to suit the new part.</w:t>
      </w:r>
      <w:r w:rsidR="00261391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2DF512A0" w14:textId="55F63A79" w:rsidR="00AF16C8" w:rsidRDefault="008F68CE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Then c</w:t>
      </w:r>
      <w:r w:rsidR="00261391">
        <w:rPr>
          <w:rFonts w:ascii="Century Gothic" w:hAnsi="Century Gothic"/>
          <w:bCs/>
          <w:sz w:val="20"/>
          <w:szCs w:val="20"/>
          <w:lang w:val="en-GB"/>
        </w:rPr>
        <w:t xml:space="preserve">lick OK and make sure the text </w:t>
      </w:r>
      <w:r>
        <w:rPr>
          <w:rFonts w:ascii="Century Gothic" w:hAnsi="Century Gothic"/>
          <w:bCs/>
          <w:sz w:val="20"/>
          <w:szCs w:val="20"/>
          <w:lang w:val="en-GB"/>
        </w:rPr>
        <w:t>has been</w:t>
      </w:r>
      <w:r w:rsidR="00261391">
        <w:rPr>
          <w:rFonts w:ascii="Century Gothic" w:hAnsi="Century Gothic"/>
          <w:bCs/>
          <w:sz w:val="20"/>
          <w:szCs w:val="20"/>
          <w:lang w:val="en-GB"/>
        </w:rPr>
        <w:t xml:space="preserve"> updated and 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is </w:t>
      </w:r>
      <w:r w:rsidR="00261391">
        <w:rPr>
          <w:rFonts w:ascii="Century Gothic" w:hAnsi="Century Gothic"/>
          <w:bCs/>
          <w:sz w:val="20"/>
          <w:szCs w:val="20"/>
          <w:lang w:val="en-GB"/>
        </w:rPr>
        <w:t>correct.</w:t>
      </w:r>
    </w:p>
    <w:p w14:paraId="5F0CF03F" w14:textId="77777777" w:rsidR="00AF16C8" w:rsidRDefault="00AF16C8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EBDB794" w14:textId="77777777" w:rsidR="00D1153D" w:rsidRDefault="002E0D26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Now,</w:t>
      </w:r>
      <w:r w:rsidR="00FF38C3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  <w:r w:rsidR="00ED2772">
        <w:rPr>
          <w:rFonts w:ascii="Century Gothic" w:hAnsi="Century Gothic"/>
          <w:bCs/>
          <w:sz w:val="20"/>
          <w:szCs w:val="20"/>
          <w:lang w:val="en-GB"/>
        </w:rPr>
        <w:t>double click the existing barcode</w:t>
      </w:r>
      <w:r w:rsidR="005E6510">
        <w:rPr>
          <w:rFonts w:ascii="Century Gothic" w:hAnsi="Century Gothic"/>
          <w:bCs/>
          <w:sz w:val="20"/>
          <w:szCs w:val="20"/>
          <w:lang w:val="en-GB"/>
        </w:rPr>
        <w:t xml:space="preserve"> to open a new window</w:t>
      </w:r>
      <w:r w:rsidR="0020732E">
        <w:rPr>
          <w:rFonts w:ascii="Century Gothic" w:hAnsi="Century Gothic"/>
          <w:bCs/>
          <w:sz w:val="20"/>
          <w:szCs w:val="20"/>
          <w:lang w:val="en-GB"/>
        </w:rPr>
        <w:t xml:space="preserve"> and do the same thing as before. M</w:t>
      </w:r>
      <w:r w:rsidR="00154361">
        <w:rPr>
          <w:rFonts w:ascii="Century Gothic" w:hAnsi="Century Gothic"/>
          <w:bCs/>
          <w:sz w:val="20"/>
          <w:szCs w:val="20"/>
          <w:lang w:val="en-GB"/>
        </w:rPr>
        <w:t>ake sure the barcode now displays the new part number above it.</w:t>
      </w:r>
    </w:p>
    <w:p w14:paraId="48E2A46E" w14:textId="77777777" w:rsidR="00D1153D" w:rsidRDefault="00D1153D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68D313D" w14:textId="3F926FB3" w:rsidR="00FE5009" w:rsidRDefault="00D1153D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Finally, </w:t>
      </w:r>
      <w:r w:rsidR="008274AB">
        <w:rPr>
          <w:rFonts w:ascii="Century Gothic" w:hAnsi="Century Gothic"/>
          <w:bCs/>
          <w:sz w:val="20"/>
          <w:szCs w:val="20"/>
          <w:lang w:val="en-GB"/>
        </w:rPr>
        <w:t>click the ‘File’ header in the top left of the main window</w:t>
      </w:r>
      <w:r w:rsidR="00FA78A9">
        <w:rPr>
          <w:rFonts w:ascii="Century Gothic" w:hAnsi="Century Gothic"/>
          <w:bCs/>
          <w:sz w:val="20"/>
          <w:szCs w:val="20"/>
          <w:lang w:val="en-GB"/>
        </w:rPr>
        <w:t xml:space="preserve"> and click ‘Save As’ from the dropdown menu.</w:t>
      </w:r>
      <w:r w:rsidR="00132F71">
        <w:rPr>
          <w:rFonts w:ascii="Century Gothic" w:hAnsi="Century Gothic"/>
          <w:bCs/>
          <w:sz w:val="20"/>
          <w:szCs w:val="20"/>
          <w:lang w:val="en-GB"/>
        </w:rPr>
        <w:t xml:space="preserve"> A file explorer window will appear. Change the file name </w:t>
      </w:r>
      <w:r w:rsidR="00E05499">
        <w:rPr>
          <w:rFonts w:ascii="Century Gothic" w:hAnsi="Century Gothic"/>
          <w:bCs/>
          <w:sz w:val="20"/>
          <w:szCs w:val="20"/>
          <w:lang w:val="en-GB"/>
        </w:rPr>
        <w:t>to the new part number and save it to the appropriate folder.</w:t>
      </w:r>
      <w:r w:rsidR="00AB7EC1">
        <w:rPr>
          <w:rFonts w:ascii="Century Gothic" w:hAnsi="Century Gothic"/>
          <w:bCs/>
          <w:sz w:val="20"/>
          <w:szCs w:val="20"/>
          <w:lang w:val="en-GB"/>
        </w:rPr>
        <w:t xml:space="preserve"> </w:t>
      </w:r>
    </w:p>
    <w:p w14:paraId="22E6F161" w14:textId="77777777" w:rsidR="002C1EF3" w:rsidRDefault="002C1EF3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3A56E80D" w14:textId="45353715" w:rsidR="002C1EF3" w:rsidRDefault="002C1EF3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t>Adding new images</w:t>
      </w:r>
    </w:p>
    <w:p w14:paraId="799E9A17" w14:textId="77777777" w:rsidR="002C1EF3" w:rsidRDefault="002C1EF3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5A7A6821" w14:textId="553F07CA" w:rsidR="002C1EF3" w:rsidRDefault="002C1EF3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If a new label is added or an old image needs to be replaced, you will need to add/change the image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 xml:space="preserve"> for it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in the ‘ComponentImages’ folder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>, which is in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‘KittingToolResources’.</w:t>
      </w:r>
    </w:p>
    <w:p w14:paraId="0F6313C1" w14:textId="77777777" w:rsidR="002C1EF3" w:rsidRDefault="002C1EF3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52B94803" w14:textId="3F123BA3" w:rsidR="00FC78E2" w:rsidRDefault="002C1EF3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To add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 xml:space="preserve"> or replace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a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>n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image, just 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>copy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 it to the ‘ComponentImages’ folder and name it ‘(Part number) image’.</w:t>
      </w:r>
      <w:r w:rsidR="00757CDD">
        <w:rPr>
          <w:rFonts w:ascii="Century Gothic" w:hAnsi="Century Gothic"/>
          <w:bCs/>
          <w:sz w:val="20"/>
          <w:szCs w:val="20"/>
          <w:lang w:val="en-GB"/>
        </w:rPr>
        <w:t xml:space="preserve"> If you’re replacing an image, delete the outdated one first.</w:t>
      </w:r>
    </w:p>
    <w:p w14:paraId="602AA665" w14:textId="77777777" w:rsidR="00FC78E2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0C828211" w14:textId="77777777" w:rsidR="00FC78E2" w:rsidRDefault="002C1EF3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For example, ‘</w:t>
      </w:r>
      <w:r w:rsidRPr="002C1EF3">
        <w:rPr>
          <w:rFonts w:ascii="Century Gothic" w:hAnsi="Century Gothic"/>
          <w:bCs/>
          <w:sz w:val="20"/>
          <w:szCs w:val="20"/>
          <w:lang w:val="en-GB"/>
        </w:rPr>
        <w:t>209-003693-140RC image</w:t>
      </w:r>
      <w:r>
        <w:rPr>
          <w:rFonts w:ascii="Century Gothic" w:hAnsi="Century Gothic"/>
          <w:bCs/>
          <w:sz w:val="20"/>
          <w:szCs w:val="20"/>
          <w:lang w:val="en-GB"/>
        </w:rPr>
        <w:t>’</w:t>
      </w:r>
      <w:r w:rsidR="00FC78E2">
        <w:rPr>
          <w:rFonts w:ascii="Century Gothic" w:hAnsi="Century Gothic"/>
          <w:bCs/>
          <w:sz w:val="20"/>
          <w:szCs w:val="20"/>
          <w:lang w:val="en-GB"/>
        </w:rPr>
        <w:t xml:space="preserve"> is the image that comes up when selecting/ scanning 209-003693-140RC</w:t>
      </w:r>
      <w:r>
        <w:rPr>
          <w:rFonts w:ascii="Century Gothic" w:hAnsi="Century Gothic"/>
          <w:bCs/>
          <w:sz w:val="20"/>
          <w:szCs w:val="20"/>
          <w:lang w:val="en-GB"/>
        </w:rPr>
        <w:t xml:space="preserve">. </w:t>
      </w:r>
    </w:p>
    <w:p w14:paraId="5BE95F72" w14:textId="77777777" w:rsidR="00FC78E2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03AFD9C" w14:textId="6D0AAFFB" w:rsidR="00932263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M</w:t>
      </w:r>
      <w:r w:rsidR="002C1EF3">
        <w:rPr>
          <w:rFonts w:ascii="Century Gothic" w:hAnsi="Century Gothic"/>
          <w:bCs/>
          <w:sz w:val="20"/>
          <w:szCs w:val="20"/>
          <w:lang w:val="en-GB"/>
        </w:rPr>
        <w:t>ake sure the part number in the name matches the part number in the checklist.</w:t>
      </w:r>
    </w:p>
    <w:p w14:paraId="114EF88C" w14:textId="77777777" w:rsidR="00FC78E2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0C4541D" w14:textId="7C0EB43C" w:rsidR="00FC78E2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This works with PNG and JPG/JPEG files.</w:t>
      </w:r>
    </w:p>
    <w:p w14:paraId="3CFBC8FB" w14:textId="77777777" w:rsidR="00FC78E2" w:rsidRDefault="00FC78E2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985D559" w14:textId="77777777" w:rsidR="00757CDD" w:rsidRDefault="00757CDD" w:rsidP="00932263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br w:type="page"/>
      </w:r>
    </w:p>
    <w:p w14:paraId="1B1FB87D" w14:textId="4FF80933" w:rsidR="00932263" w:rsidRPr="00932263" w:rsidRDefault="00932263" w:rsidP="00932263">
      <w:pPr>
        <w:rPr>
          <w:rFonts w:ascii="Century Gothic" w:hAnsi="Century Gothic"/>
          <w:b/>
          <w:sz w:val="22"/>
          <w:szCs w:val="22"/>
          <w:lang w:val="en-GB"/>
        </w:rPr>
      </w:pPr>
      <w:r w:rsidRPr="00932263">
        <w:rPr>
          <w:rFonts w:ascii="Century Gothic" w:hAnsi="Century Gothic"/>
          <w:b/>
          <w:sz w:val="22"/>
          <w:szCs w:val="22"/>
          <w:lang w:val="en-GB"/>
        </w:rPr>
        <w:lastRenderedPageBreak/>
        <w:t>Changing default paths</w:t>
      </w:r>
    </w:p>
    <w:p w14:paraId="193584FC" w14:textId="362E7A28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2CA59FE7" w14:textId="631A4293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As of revision 0, the default source path is ‘S:\Dispatch\KittingToolResources\’ </w:t>
      </w:r>
    </w:p>
    <w:p w14:paraId="68F43C41" w14:textId="77777777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and the default output path is ‘S:\Dispatch\KittingToolResources\SavedChecklists’.</w:t>
      </w:r>
    </w:p>
    <w:p w14:paraId="7CB8738F" w14:textId="77777777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4B362F02" w14:textId="77777777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 xml:space="preserve">Should these need to be changed, they can be amended in the ‘defaultValues.json’ file found in the same folder as the executable. </w:t>
      </w:r>
    </w:p>
    <w:p w14:paraId="78B63584" w14:textId="77777777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01300856" w14:textId="77777777" w:rsidR="00932263" w:rsidRDefault="00932263" w:rsidP="00932263">
      <w:pPr>
        <w:rPr>
          <w:rFonts w:ascii="Century Gothic" w:hAnsi="Century Gothic"/>
          <w:bCs/>
          <w:sz w:val="20"/>
          <w:szCs w:val="20"/>
          <w:lang w:val="en-GB"/>
        </w:rPr>
      </w:pPr>
      <w:r>
        <w:rPr>
          <w:rFonts w:ascii="Century Gothic" w:hAnsi="Century Gothic"/>
          <w:bCs/>
          <w:sz w:val="20"/>
          <w:szCs w:val="20"/>
          <w:lang w:val="en-GB"/>
        </w:rPr>
        <w:t>In that JSON file, make sure to use two backslashes between each subdirectory and at the end. e.g. ‘S:\\Dispatch\\KittingToolResources\\’.</w:t>
      </w:r>
    </w:p>
    <w:p w14:paraId="3663C5BC" w14:textId="77777777" w:rsidR="00932263" w:rsidRDefault="00932263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6571B5CF" w14:textId="1F79ED79" w:rsidR="00154B48" w:rsidRDefault="00154B48" w:rsidP="00D61642">
      <w:pPr>
        <w:rPr>
          <w:rFonts w:ascii="Century Gothic" w:hAnsi="Century Gothic"/>
          <w:bCs/>
          <w:sz w:val="20"/>
          <w:szCs w:val="20"/>
          <w:lang w:val="en-GB"/>
        </w:rPr>
      </w:pPr>
      <w:r w:rsidRPr="00154B48">
        <w:rPr>
          <w:rFonts w:ascii="Century Gothic" w:hAnsi="Century Gothic"/>
          <w:bCs/>
          <w:noProof/>
          <w:sz w:val="20"/>
          <w:szCs w:val="20"/>
          <w:lang w:val="en-GB"/>
        </w:rPr>
        <w:drawing>
          <wp:inline distT="0" distB="0" distL="0" distR="0" wp14:anchorId="2397EBF6" wp14:editId="62F0DD24">
            <wp:extent cx="5278755" cy="1023620"/>
            <wp:effectExtent l="0" t="0" r="0" b="5080"/>
            <wp:docPr id="64722532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5327" name="Picture 1" descr="A close-up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F17F" w14:textId="77777777" w:rsidR="00FC5F4A" w:rsidRDefault="00FC5F4A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732580E0" w14:textId="522DB9B6" w:rsidR="00FC5F4A" w:rsidRDefault="00FC5F4A" w:rsidP="00D61642">
      <w:pPr>
        <w:rPr>
          <w:rFonts w:ascii="Century Gothic" w:hAnsi="Century Gothic"/>
          <w:b/>
          <w:sz w:val="22"/>
          <w:szCs w:val="22"/>
          <w:lang w:val="en-GB"/>
        </w:rPr>
      </w:pPr>
      <w:r>
        <w:rPr>
          <w:rFonts w:ascii="Century Gothic" w:hAnsi="Century Gothic"/>
          <w:b/>
          <w:sz w:val="22"/>
          <w:szCs w:val="22"/>
          <w:lang w:val="en-GB"/>
        </w:rPr>
        <w:t>Updating KittingTool</w:t>
      </w:r>
    </w:p>
    <w:p w14:paraId="3C27A92F" w14:textId="77777777" w:rsidR="00FC5F4A" w:rsidRDefault="00FC5F4A" w:rsidP="00D61642">
      <w:pPr>
        <w:rPr>
          <w:rFonts w:ascii="Century Gothic" w:hAnsi="Century Gothic"/>
          <w:b/>
          <w:sz w:val="22"/>
          <w:szCs w:val="22"/>
          <w:lang w:val="en-GB"/>
        </w:rPr>
      </w:pPr>
    </w:p>
    <w:p w14:paraId="12719ACC" w14:textId="14B6F97D" w:rsidR="00FC5F4A" w:rsidRDefault="00FC5F4A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 xml:space="preserve">When a new version of KittingTool is released, it needs to be installed onto the user’s device. Updates can be downloaded from the </w:t>
      </w:r>
      <w:hyperlink r:id="rId17" w:history="1">
        <w:r w:rsidRPr="00FC5F4A">
          <w:rPr>
            <w:rStyle w:val="Hyperlink"/>
            <w:rFonts w:ascii="Century Gothic" w:hAnsi="Century Gothic"/>
            <w:bCs/>
            <w:sz w:val="22"/>
            <w:szCs w:val="22"/>
            <w:lang w:val="en-GB"/>
          </w:rPr>
          <w:t>KittingTool GitHub page</w:t>
        </w:r>
      </w:hyperlink>
      <w:r>
        <w:rPr>
          <w:rFonts w:ascii="Century Gothic" w:hAnsi="Century Gothic"/>
          <w:bCs/>
          <w:sz w:val="22"/>
          <w:szCs w:val="22"/>
          <w:lang w:val="en-GB"/>
        </w:rPr>
        <w:t xml:space="preserve">. </w:t>
      </w:r>
    </w:p>
    <w:p w14:paraId="28FFA482" w14:textId="77777777" w:rsidR="00FC5F4A" w:rsidRDefault="00FC5F4A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2AEA1860" w14:textId="5C962902" w:rsidR="00FC5F4A" w:rsidRPr="004F1278" w:rsidRDefault="00FC5F4A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>To install the new version, download the files by clicking ‘Code’ and ‘Download ZIP’</w:t>
      </w:r>
      <w:r w:rsidR="005F2F0F">
        <w:rPr>
          <w:rFonts w:ascii="Century Gothic" w:hAnsi="Century Gothic"/>
          <w:bCs/>
          <w:sz w:val="22"/>
          <w:szCs w:val="22"/>
          <w:lang w:val="en-GB"/>
        </w:rPr>
        <w:t>.</w:t>
      </w:r>
    </w:p>
    <w:p w14:paraId="16157F4B" w14:textId="77777777" w:rsidR="00FC5F4A" w:rsidRDefault="00FC5F4A" w:rsidP="00D61642">
      <w:pPr>
        <w:rPr>
          <w:rFonts w:ascii="Century Gothic" w:hAnsi="Century Gothic"/>
          <w:bCs/>
          <w:sz w:val="20"/>
          <w:szCs w:val="20"/>
          <w:lang w:val="en-GB"/>
        </w:rPr>
      </w:pPr>
    </w:p>
    <w:p w14:paraId="5D3FC1C1" w14:textId="2F68D5D0" w:rsidR="007569C1" w:rsidRPr="004F1278" w:rsidRDefault="004F1278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>Once that downloads</w:t>
      </w:r>
      <w:r w:rsidR="00FC5F4A" w:rsidRPr="004F1278">
        <w:rPr>
          <w:rFonts w:ascii="Century Gothic" w:hAnsi="Century Gothic"/>
          <w:bCs/>
          <w:sz w:val="22"/>
          <w:szCs w:val="22"/>
          <w:lang w:val="en-GB"/>
        </w:rPr>
        <w:t xml:space="preserve">, </w:t>
      </w:r>
      <w:r w:rsidR="007569C1" w:rsidRPr="004F1278">
        <w:rPr>
          <w:rFonts w:ascii="Century Gothic" w:hAnsi="Century Gothic"/>
          <w:bCs/>
          <w:sz w:val="22"/>
          <w:szCs w:val="22"/>
          <w:lang w:val="en-GB"/>
        </w:rPr>
        <w:t xml:space="preserve">move </w:t>
      </w:r>
      <w:r>
        <w:rPr>
          <w:rFonts w:ascii="Century Gothic" w:hAnsi="Century Gothic"/>
          <w:bCs/>
          <w:sz w:val="22"/>
          <w:szCs w:val="22"/>
          <w:lang w:val="en-GB"/>
        </w:rPr>
        <w:t xml:space="preserve">it </w:t>
      </w:r>
      <w:r w:rsidR="007569C1" w:rsidRPr="004F1278">
        <w:rPr>
          <w:rFonts w:ascii="Century Gothic" w:hAnsi="Century Gothic"/>
          <w:bCs/>
          <w:sz w:val="22"/>
          <w:szCs w:val="22"/>
          <w:lang w:val="en-GB"/>
        </w:rPr>
        <w:t>to your desktop, open it and find the folder ‘KittingTool vX.X.X’ inside.</w:t>
      </w:r>
      <w:r w:rsidR="005F2F0F">
        <w:rPr>
          <w:rFonts w:ascii="Century Gothic" w:hAnsi="Century Gothic"/>
          <w:bCs/>
          <w:sz w:val="22"/>
          <w:szCs w:val="22"/>
          <w:lang w:val="en-GB"/>
        </w:rPr>
        <w:t xml:space="preserve"> </w:t>
      </w:r>
      <w:r w:rsidR="007569C1" w:rsidRPr="004F1278">
        <w:rPr>
          <w:rFonts w:ascii="Century Gothic" w:hAnsi="Century Gothic"/>
          <w:bCs/>
          <w:sz w:val="22"/>
          <w:szCs w:val="22"/>
          <w:lang w:val="en-GB"/>
        </w:rPr>
        <w:t>Copy this f</w:t>
      </w:r>
      <w:r>
        <w:rPr>
          <w:rFonts w:ascii="Century Gothic" w:hAnsi="Century Gothic"/>
          <w:bCs/>
          <w:sz w:val="22"/>
          <w:szCs w:val="22"/>
          <w:lang w:val="en-GB"/>
        </w:rPr>
        <w:t>older</w:t>
      </w:r>
      <w:r w:rsidR="007569C1" w:rsidRPr="004F1278">
        <w:rPr>
          <w:rFonts w:ascii="Century Gothic" w:hAnsi="Century Gothic"/>
          <w:bCs/>
          <w:sz w:val="22"/>
          <w:szCs w:val="22"/>
          <w:lang w:val="en-GB"/>
        </w:rPr>
        <w:t xml:space="preserve"> to your desktop and open it there. </w:t>
      </w:r>
    </w:p>
    <w:p w14:paraId="091A71D9" w14:textId="77777777" w:rsidR="007569C1" w:rsidRPr="004F1278" w:rsidRDefault="007569C1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0001E605" w14:textId="177421C2" w:rsidR="007569C1" w:rsidRPr="004F1278" w:rsidRDefault="007569C1" w:rsidP="00D61642">
      <w:pPr>
        <w:rPr>
          <w:rFonts w:ascii="Century Gothic" w:hAnsi="Century Gothic"/>
          <w:bCs/>
          <w:sz w:val="22"/>
          <w:szCs w:val="22"/>
          <w:lang w:val="en-GB"/>
        </w:rPr>
      </w:pPr>
      <w:r w:rsidRPr="004F1278">
        <w:rPr>
          <w:rFonts w:ascii="Century Gothic" w:hAnsi="Century Gothic"/>
          <w:bCs/>
          <w:sz w:val="22"/>
          <w:szCs w:val="22"/>
          <w:lang w:val="en-GB"/>
        </w:rPr>
        <w:t xml:space="preserve">Now, right-click “KittingTool” and click ‘Create shortcut”. </w:t>
      </w:r>
    </w:p>
    <w:p w14:paraId="36B1F463" w14:textId="77777777" w:rsidR="00FE6198" w:rsidRDefault="007569C1" w:rsidP="00D61642">
      <w:pPr>
        <w:rPr>
          <w:rFonts w:ascii="Century Gothic" w:hAnsi="Century Gothic"/>
          <w:bCs/>
          <w:sz w:val="22"/>
          <w:szCs w:val="22"/>
          <w:lang w:val="en-GB"/>
        </w:rPr>
      </w:pPr>
      <w:r w:rsidRPr="004F1278">
        <w:rPr>
          <w:rFonts w:ascii="Century Gothic" w:hAnsi="Century Gothic"/>
          <w:bCs/>
          <w:sz w:val="22"/>
          <w:szCs w:val="22"/>
          <w:lang w:val="en-GB"/>
        </w:rPr>
        <w:t>This will create a shortcut file that you can put on your desktop, so that you can easily open the app from there.</w:t>
      </w:r>
    </w:p>
    <w:p w14:paraId="07D54A0F" w14:textId="77777777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7B24DF75" w14:textId="6397847C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>That’s it! Just delete the zip file and the previous version from your desktop.</w:t>
      </w:r>
    </w:p>
    <w:p w14:paraId="188C31E5" w14:textId="77777777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4EB5B4E4" w14:textId="0F5AD5B8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>Here is a video guide if you’re finding the process difficult:</w:t>
      </w:r>
    </w:p>
    <w:p w14:paraId="7F205EE2" w14:textId="77777777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09BE5C4D" w14:textId="5EF9185C" w:rsidR="007569C1" w:rsidRDefault="002A6621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object w:dxaOrig="1520" w:dyaOrig="987" w14:anchorId="6365FB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18" o:title=""/>
          </v:shape>
          <o:OLEObject Type="Embed" ProgID="Package" ShapeID="_x0000_i1030" DrawAspect="Icon" ObjectID="_1762167558" r:id="rId19"/>
        </w:object>
      </w:r>
    </w:p>
    <w:p w14:paraId="09C4CD7C" w14:textId="77777777" w:rsidR="005F2F0F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p w14:paraId="333EC5BE" w14:textId="68480639" w:rsidR="00B427B8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  <w:r>
        <w:rPr>
          <w:rFonts w:ascii="Century Gothic" w:hAnsi="Century Gothic"/>
          <w:bCs/>
          <w:sz w:val="22"/>
          <w:szCs w:val="22"/>
          <w:lang w:val="en-GB"/>
        </w:rPr>
        <w:t>If the KittingToolResources folder is also updated, DO NOT replace the entire folder with the new version, since that will not include any saved checklists.</w:t>
      </w:r>
      <w:r w:rsidR="00B427B8">
        <w:rPr>
          <w:rFonts w:ascii="Century Gothic" w:hAnsi="Century Gothic"/>
          <w:bCs/>
          <w:sz w:val="22"/>
          <w:szCs w:val="22"/>
          <w:lang w:val="en-GB"/>
        </w:rPr>
        <w:t xml:space="preserve"> Instead, if possible, copy over the </w:t>
      </w:r>
      <w:r w:rsidR="00E06597">
        <w:rPr>
          <w:rFonts w:ascii="Century Gothic" w:hAnsi="Century Gothic"/>
          <w:bCs/>
          <w:sz w:val="22"/>
          <w:szCs w:val="22"/>
          <w:lang w:val="en-GB"/>
        </w:rPr>
        <w:t>modified files</w:t>
      </w:r>
      <w:r w:rsidR="00B427B8">
        <w:rPr>
          <w:rFonts w:ascii="Century Gothic" w:hAnsi="Century Gothic"/>
          <w:bCs/>
          <w:sz w:val="22"/>
          <w:szCs w:val="22"/>
          <w:lang w:val="en-GB"/>
        </w:rPr>
        <w:t xml:space="preserve"> individually.</w:t>
      </w:r>
    </w:p>
    <w:p w14:paraId="3F587BB3" w14:textId="77777777" w:rsidR="005F2F0F" w:rsidRPr="004F1278" w:rsidRDefault="005F2F0F" w:rsidP="00D61642">
      <w:pPr>
        <w:rPr>
          <w:rFonts w:ascii="Century Gothic" w:hAnsi="Century Gothic"/>
          <w:bCs/>
          <w:sz w:val="22"/>
          <w:szCs w:val="22"/>
          <w:lang w:val="en-GB"/>
        </w:rPr>
      </w:pPr>
    </w:p>
    <w:sectPr w:rsidR="005F2F0F" w:rsidRPr="004F1278" w:rsidSect="00425BE6">
      <w:headerReference w:type="default" r:id="rId20"/>
      <w:footerReference w:type="default" r:id="rId21"/>
      <w:pgSz w:w="11907" w:h="16840" w:code="9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74361" w14:textId="77777777" w:rsidR="00E448C9" w:rsidRDefault="00E448C9">
      <w:r>
        <w:separator/>
      </w:r>
    </w:p>
  </w:endnote>
  <w:endnote w:type="continuationSeparator" w:id="0">
    <w:p w14:paraId="64D5DF85" w14:textId="77777777" w:rsidR="00E448C9" w:rsidRDefault="00E448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B5508" w14:textId="19D1F92A" w:rsidR="00FE0059" w:rsidRPr="00277F20" w:rsidRDefault="00FE0059" w:rsidP="00472750">
    <w:pPr>
      <w:pStyle w:val="Footer"/>
      <w:jc w:val="center"/>
      <w:rPr>
        <w:rFonts w:ascii="Century Gothic" w:hAnsi="Century Gothic"/>
        <w:sz w:val="16"/>
        <w:szCs w:val="16"/>
        <w:lang w:val="en-GB"/>
      </w:rPr>
    </w:pPr>
    <w:r w:rsidRPr="00277F20">
      <w:rPr>
        <w:rFonts w:ascii="Century Gothic" w:hAnsi="Century Gothic"/>
        <w:sz w:val="16"/>
        <w:szCs w:val="16"/>
        <w:lang w:val="en-GB"/>
      </w:rPr>
      <w:t xml:space="preserve">Owner: </w:t>
    </w:r>
    <w:r w:rsidR="00472750">
      <w:rPr>
        <w:rFonts w:ascii="Century Gothic" w:hAnsi="Century Gothic"/>
        <w:sz w:val="16"/>
        <w:szCs w:val="16"/>
        <w:lang w:val="en-GB"/>
      </w:rPr>
      <w:t xml:space="preserve"> </w:t>
    </w:r>
    <w:r w:rsidR="008B3131">
      <w:rPr>
        <w:rFonts w:ascii="Century Gothic" w:hAnsi="Century Gothic"/>
        <w:sz w:val="16"/>
        <w:szCs w:val="16"/>
        <w:lang w:val="en-GB"/>
      </w:rPr>
      <w:t>Fletcher Dedecker-Haylett</w:t>
    </w:r>
    <w:r w:rsidR="003A2A65">
      <w:rPr>
        <w:rFonts w:ascii="Century Gothic" w:hAnsi="Century Gothic"/>
        <w:sz w:val="16"/>
        <w:szCs w:val="16"/>
        <w:lang w:val="en-GB"/>
      </w:rPr>
      <w:tab/>
    </w:r>
    <w:r w:rsidR="00472750">
      <w:rPr>
        <w:rFonts w:ascii="Century Gothic" w:hAnsi="Century Gothic"/>
        <w:sz w:val="16"/>
        <w:szCs w:val="16"/>
        <w:lang w:val="en-GB"/>
      </w:rPr>
      <w:t xml:space="preserve">                                   Printed Copies Uncontrolled                  </w:t>
    </w:r>
    <w:r w:rsidRPr="00277F20">
      <w:rPr>
        <w:rFonts w:ascii="Century Gothic" w:hAnsi="Century Gothic"/>
        <w:sz w:val="16"/>
        <w:szCs w:val="16"/>
        <w:lang w:val="en-GB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4ED50" w14:textId="77777777" w:rsidR="00E448C9" w:rsidRDefault="00E448C9">
      <w:r>
        <w:separator/>
      </w:r>
    </w:p>
  </w:footnote>
  <w:footnote w:type="continuationSeparator" w:id="0">
    <w:p w14:paraId="7168CB92" w14:textId="77777777" w:rsidR="00E448C9" w:rsidRDefault="00E448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039" w:type="dxa"/>
      <w:tblLook w:val="01E0" w:firstRow="1" w:lastRow="1" w:firstColumn="1" w:lastColumn="1" w:noHBand="0" w:noVBand="0"/>
    </w:tblPr>
    <w:tblGrid>
      <w:gridCol w:w="2358"/>
      <w:gridCol w:w="3846"/>
      <w:gridCol w:w="1292"/>
      <w:gridCol w:w="1543"/>
    </w:tblGrid>
    <w:tr w:rsidR="00FE0059" w14:paraId="386A5943" w14:textId="77777777">
      <w:trPr>
        <w:trHeight w:val="410"/>
      </w:trPr>
      <w:tc>
        <w:tcPr>
          <w:tcW w:w="2358" w:type="dxa"/>
          <w:vMerge w:val="restart"/>
        </w:tcPr>
        <w:p w14:paraId="3E61B9F9" w14:textId="074DE690" w:rsidR="00FE0059" w:rsidRPr="00217ACF" w:rsidRDefault="00E71046">
          <w:pPr>
            <w:pStyle w:val="Header"/>
            <w:rPr>
              <w:rFonts w:ascii="Century Gothic" w:hAnsi="Century Gothic"/>
            </w:rPr>
          </w:pPr>
          <w:r w:rsidRPr="00217ACF">
            <w:rPr>
              <w:rFonts w:ascii="Century Gothic" w:hAnsi="Century Gothic"/>
              <w:noProof/>
            </w:rPr>
            <w:drawing>
              <wp:anchor distT="0" distB="0" distL="114300" distR="114300" simplePos="0" relativeHeight="251658752" behindDoc="0" locked="0" layoutInCell="1" allowOverlap="1" wp14:anchorId="65E2CB18" wp14:editId="44C9A864">
                <wp:simplePos x="0" y="0"/>
                <wp:positionH relativeFrom="column">
                  <wp:posOffset>-9525</wp:posOffset>
                </wp:positionH>
                <wp:positionV relativeFrom="paragraph">
                  <wp:posOffset>153670</wp:posOffset>
                </wp:positionV>
                <wp:extent cx="1371600" cy="274320"/>
                <wp:effectExtent l="0" t="0" r="0" b="0"/>
                <wp:wrapNone/>
                <wp:docPr id="251273925" name="Picture 251273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7160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846" w:type="dxa"/>
          <w:vMerge w:val="restart"/>
        </w:tcPr>
        <w:p w14:paraId="46284944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>Document Title</w:t>
          </w:r>
        </w:p>
        <w:p w14:paraId="128F9E4E" w14:textId="54A87A32" w:rsidR="00FE0059" w:rsidRPr="00277F20" w:rsidRDefault="00091D2F">
          <w:pPr>
            <w:pStyle w:val="Header"/>
            <w:rPr>
              <w:rFonts w:ascii="Century Gothic" w:hAnsi="Century Gothic"/>
              <w:b/>
            </w:rPr>
          </w:pPr>
          <w:r>
            <w:rPr>
              <w:rFonts w:ascii="Century Gothic" w:hAnsi="Century Gothic"/>
              <w:b/>
            </w:rPr>
            <w:t>KittingTool usage procedure</w:t>
          </w:r>
        </w:p>
      </w:tc>
      <w:tc>
        <w:tcPr>
          <w:tcW w:w="1292" w:type="dxa"/>
        </w:tcPr>
        <w:p w14:paraId="2AB8DFB1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 xml:space="preserve">Page </w:t>
          </w:r>
        </w:p>
      </w:tc>
      <w:tc>
        <w:tcPr>
          <w:tcW w:w="1543" w:type="dxa"/>
        </w:tcPr>
        <w:p w14:paraId="116A5C79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begin"/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instrText xml:space="preserve"> PAGE </w:instrText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separate"/>
          </w:r>
          <w:r w:rsidR="00472750">
            <w:rPr>
              <w:rStyle w:val="PageNumber"/>
              <w:rFonts w:ascii="Century Gothic" w:hAnsi="Century Gothic"/>
              <w:noProof/>
              <w:sz w:val="20"/>
              <w:szCs w:val="20"/>
            </w:rPr>
            <w:t>1</w:t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end"/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t xml:space="preserve"> of </w:t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begin"/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instrText xml:space="preserve"> NUMPAGES </w:instrText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separate"/>
          </w:r>
          <w:r w:rsidR="00472750">
            <w:rPr>
              <w:rStyle w:val="PageNumber"/>
              <w:rFonts w:ascii="Century Gothic" w:hAnsi="Century Gothic"/>
              <w:noProof/>
              <w:sz w:val="20"/>
              <w:szCs w:val="20"/>
            </w:rPr>
            <w:t>1</w:t>
          </w:r>
          <w:r w:rsidRPr="00217ACF">
            <w:rPr>
              <w:rStyle w:val="PageNumber"/>
              <w:rFonts w:ascii="Century Gothic" w:hAnsi="Century Gothic"/>
              <w:sz w:val="20"/>
              <w:szCs w:val="20"/>
            </w:rPr>
            <w:fldChar w:fldCharType="end"/>
          </w:r>
        </w:p>
      </w:tc>
    </w:tr>
    <w:tr w:rsidR="00FE0059" w14:paraId="37412904" w14:textId="77777777">
      <w:trPr>
        <w:trHeight w:val="352"/>
      </w:trPr>
      <w:tc>
        <w:tcPr>
          <w:tcW w:w="2358" w:type="dxa"/>
          <w:vMerge/>
        </w:tcPr>
        <w:p w14:paraId="62EF27DE" w14:textId="77777777" w:rsidR="00FE0059" w:rsidRPr="00217ACF" w:rsidRDefault="00FE0059">
          <w:pPr>
            <w:pStyle w:val="Header"/>
            <w:rPr>
              <w:rFonts w:ascii="Century Gothic" w:hAnsi="Century Gothic"/>
            </w:rPr>
          </w:pPr>
        </w:p>
      </w:tc>
      <w:tc>
        <w:tcPr>
          <w:tcW w:w="3846" w:type="dxa"/>
          <w:vMerge/>
        </w:tcPr>
        <w:p w14:paraId="0BD96943" w14:textId="77777777" w:rsidR="00FE0059" w:rsidRPr="00217ACF" w:rsidRDefault="00FE0059">
          <w:pPr>
            <w:pStyle w:val="Header"/>
            <w:rPr>
              <w:rFonts w:ascii="Century Gothic" w:hAnsi="Century Gothic"/>
            </w:rPr>
          </w:pPr>
        </w:p>
      </w:tc>
      <w:tc>
        <w:tcPr>
          <w:tcW w:w="1292" w:type="dxa"/>
        </w:tcPr>
        <w:p w14:paraId="2EA7DB40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>Issue date</w:t>
          </w:r>
        </w:p>
      </w:tc>
      <w:tc>
        <w:tcPr>
          <w:tcW w:w="1543" w:type="dxa"/>
        </w:tcPr>
        <w:p w14:paraId="7892EAA8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>draft</w:t>
          </w:r>
        </w:p>
      </w:tc>
    </w:tr>
    <w:tr w:rsidR="00FE0059" w14:paraId="410519D0" w14:textId="77777777">
      <w:trPr>
        <w:trHeight w:val="247"/>
      </w:trPr>
      <w:tc>
        <w:tcPr>
          <w:tcW w:w="2358" w:type="dxa"/>
        </w:tcPr>
        <w:p w14:paraId="59CF4D34" w14:textId="77777777" w:rsidR="00FE0059" w:rsidRPr="00217ACF" w:rsidRDefault="00FE0059" w:rsidP="00497A85">
          <w:pPr>
            <w:pStyle w:val="Header"/>
            <w:rPr>
              <w:rFonts w:ascii="Century Gothic" w:hAnsi="Century Gothic"/>
              <w:sz w:val="20"/>
              <w:szCs w:val="20"/>
            </w:rPr>
          </w:pPr>
        </w:p>
      </w:tc>
      <w:tc>
        <w:tcPr>
          <w:tcW w:w="3846" w:type="dxa"/>
        </w:tcPr>
        <w:p w14:paraId="00D19A10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 xml:space="preserve">Approved by </w:t>
          </w:r>
        </w:p>
      </w:tc>
      <w:tc>
        <w:tcPr>
          <w:tcW w:w="1292" w:type="dxa"/>
        </w:tcPr>
        <w:p w14:paraId="041006F2" w14:textId="77777777" w:rsidR="00FE0059" w:rsidRPr="00217ACF" w:rsidRDefault="00FE0059">
          <w:pPr>
            <w:pStyle w:val="Header"/>
            <w:rPr>
              <w:rFonts w:ascii="Century Gothic" w:hAnsi="Century Gothic"/>
              <w:sz w:val="20"/>
              <w:szCs w:val="20"/>
            </w:rPr>
          </w:pPr>
          <w:r w:rsidRPr="00217ACF">
            <w:rPr>
              <w:rFonts w:ascii="Century Gothic" w:hAnsi="Century Gothic"/>
              <w:sz w:val="20"/>
              <w:szCs w:val="20"/>
            </w:rPr>
            <w:t>Revision</w:t>
          </w:r>
        </w:p>
      </w:tc>
      <w:tc>
        <w:tcPr>
          <w:tcW w:w="1543" w:type="dxa"/>
        </w:tcPr>
        <w:p w14:paraId="75E72F0E" w14:textId="2D06E29D" w:rsidR="007A3675" w:rsidRPr="00217ACF" w:rsidRDefault="00381718">
          <w:pPr>
            <w:pStyle w:val="Header"/>
            <w:rPr>
              <w:rFonts w:ascii="Century Gothic" w:hAnsi="Century Gothic"/>
              <w:sz w:val="20"/>
              <w:szCs w:val="20"/>
            </w:rPr>
          </w:pPr>
          <w:r>
            <w:rPr>
              <w:rFonts w:ascii="Century Gothic" w:hAnsi="Century Gothic"/>
              <w:sz w:val="20"/>
              <w:szCs w:val="20"/>
            </w:rPr>
            <w:t>0</w:t>
          </w:r>
        </w:p>
      </w:tc>
    </w:tr>
  </w:tbl>
  <w:p w14:paraId="7BBC2689" w14:textId="77777777" w:rsidR="00FE0059" w:rsidRDefault="00FE00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1496F"/>
    <w:multiLevelType w:val="hybridMultilevel"/>
    <w:tmpl w:val="41AE1B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13935"/>
    <w:multiLevelType w:val="hybridMultilevel"/>
    <w:tmpl w:val="E30490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DF159C"/>
    <w:multiLevelType w:val="hybridMultilevel"/>
    <w:tmpl w:val="9200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E44FDD"/>
    <w:multiLevelType w:val="hybridMultilevel"/>
    <w:tmpl w:val="1F2AFC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7458499">
    <w:abstractNumId w:val="1"/>
  </w:num>
  <w:num w:numId="2" w16cid:durableId="195394534">
    <w:abstractNumId w:val="0"/>
  </w:num>
  <w:num w:numId="3" w16cid:durableId="1425032845">
    <w:abstractNumId w:val="3"/>
  </w:num>
  <w:num w:numId="4" w16cid:durableId="15491451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27"/>
    <w:rsid w:val="000005C6"/>
    <w:rsid w:val="000057F9"/>
    <w:rsid w:val="00021194"/>
    <w:rsid w:val="000354A1"/>
    <w:rsid w:val="000359E2"/>
    <w:rsid w:val="00061C2A"/>
    <w:rsid w:val="00091D2F"/>
    <w:rsid w:val="000B00AE"/>
    <w:rsid w:val="000B1207"/>
    <w:rsid w:val="000B1AC0"/>
    <w:rsid w:val="000B649A"/>
    <w:rsid w:val="000C6E30"/>
    <w:rsid w:val="000D44CF"/>
    <w:rsid w:val="000F25E2"/>
    <w:rsid w:val="000F3298"/>
    <w:rsid w:val="000F42E6"/>
    <w:rsid w:val="00101496"/>
    <w:rsid w:val="001061A0"/>
    <w:rsid w:val="00111857"/>
    <w:rsid w:val="00114BEA"/>
    <w:rsid w:val="00117579"/>
    <w:rsid w:val="00122196"/>
    <w:rsid w:val="00132F71"/>
    <w:rsid w:val="0014652D"/>
    <w:rsid w:val="00147726"/>
    <w:rsid w:val="00154361"/>
    <w:rsid w:val="00154B48"/>
    <w:rsid w:val="00164E11"/>
    <w:rsid w:val="00165E48"/>
    <w:rsid w:val="00171F84"/>
    <w:rsid w:val="00175F80"/>
    <w:rsid w:val="001B7B5D"/>
    <w:rsid w:val="001D5554"/>
    <w:rsid w:val="00200011"/>
    <w:rsid w:val="00206B6E"/>
    <w:rsid w:val="0020732E"/>
    <w:rsid w:val="0021182C"/>
    <w:rsid w:val="002147D5"/>
    <w:rsid w:val="00217ACF"/>
    <w:rsid w:val="00230120"/>
    <w:rsid w:val="002473F5"/>
    <w:rsid w:val="0025212B"/>
    <w:rsid w:val="00261391"/>
    <w:rsid w:val="00277F20"/>
    <w:rsid w:val="002A6621"/>
    <w:rsid w:val="002A6797"/>
    <w:rsid w:val="002C1EF3"/>
    <w:rsid w:val="002D08E6"/>
    <w:rsid w:val="002D54B2"/>
    <w:rsid w:val="002E0D26"/>
    <w:rsid w:val="002F02C5"/>
    <w:rsid w:val="003263F9"/>
    <w:rsid w:val="003441EB"/>
    <w:rsid w:val="00346608"/>
    <w:rsid w:val="00370460"/>
    <w:rsid w:val="00381718"/>
    <w:rsid w:val="00382837"/>
    <w:rsid w:val="003A2A65"/>
    <w:rsid w:val="003C00DA"/>
    <w:rsid w:val="003E482F"/>
    <w:rsid w:val="00400DE0"/>
    <w:rsid w:val="00417E11"/>
    <w:rsid w:val="00425BE6"/>
    <w:rsid w:val="0044388C"/>
    <w:rsid w:val="00446C4B"/>
    <w:rsid w:val="004655DD"/>
    <w:rsid w:val="00472750"/>
    <w:rsid w:val="00473EC0"/>
    <w:rsid w:val="00490C0D"/>
    <w:rsid w:val="00497A85"/>
    <w:rsid w:val="004A5756"/>
    <w:rsid w:val="004A6A33"/>
    <w:rsid w:val="004B6129"/>
    <w:rsid w:val="004F10CE"/>
    <w:rsid w:val="004F1278"/>
    <w:rsid w:val="00517201"/>
    <w:rsid w:val="00522EED"/>
    <w:rsid w:val="0052668E"/>
    <w:rsid w:val="00545DDC"/>
    <w:rsid w:val="00573BAA"/>
    <w:rsid w:val="00574191"/>
    <w:rsid w:val="005B0640"/>
    <w:rsid w:val="005C3776"/>
    <w:rsid w:val="005D6938"/>
    <w:rsid w:val="005E6510"/>
    <w:rsid w:val="005F2F0F"/>
    <w:rsid w:val="005F6899"/>
    <w:rsid w:val="0060547E"/>
    <w:rsid w:val="006309BC"/>
    <w:rsid w:val="00637357"/>
    <w:rsid w:val="00645269"/>
    <w:rsid w:val="00667658"/>
    <w:rsid w:val="00695315"/>
    <w:rsid w:val="006B6BD2"/>
    <w:rsid w:val="006D2156"/>
    <w:rsid w:val="006D2EF8"/>
    <w:rsid w:val="006E2515"/>
    <w:rsid w:val="006F320F"/>
    <w:rsid w:val="00703399"/>
    <w:rsid w:val="00714FB1"/>
    <w:rsid w:val="00715F24"/>
    <w:rsid w:val="00717BD2"/>
    <w:rsid w:val="0073483E"/>
    <w:rsid w:val="00743A55"/>
    <w:rsid w:val="007451B7"/>
    <w:rsid w:val="0074645F"/>
    <w:rsid w:val="007569C1"/>
    <w:rsid w:val="00757CDD"/>
    <w:rsid w:val="00763178"/>
    <w:rsid w:val="0077578B"/>
    <w:rsid w:val="0079407A"/>
    <w:rsid w:val="007A3675"/>
    <w:rsid w:val="007A78F6"/>
    <w:rsid w:val="007B5E98"/>
    <w:rsid w:val="007B6715"/>
    <w:rsid w:val="007C6345"/>
    <w:rsid w:val="007D68ED"/>
    <w:rsid w:val="00802461"/>
    <w:rsid w:val="00806A73"/>
    <w:rsid w:val="008149FF"/>
    <w:rsid w:val="008274AB"/>
    <w:rsid w:val="00834503"/>
    <w:rsid w:val="00872D9A"/>
    <w:rsid w:val="00873891"/>
    <w:rsid w:val="00876AE6"/>
    <w:rsid w:val="00887029"/>
    <w:rsid w:val="008B3131"/>
    <w:rsid w:val="008E2DA4"/>
    <w:rsid w:val="008F68CE"/>
    <w:rsid w:val="0090305B"/>
    <w:rsid w:val="0091003B"/>
    <w:rsid w:val="00932263"/>
    <w:rsid w:val="009343D3"/>
    <w:rsid w:val="00957388"/>
    <w:rsid w:val="0096524B"/>
    <w:rsid w:val="00981BA0"/>
    <w:rsid w:val="009A306D"/>
    <w:rsid w:val="009B6A1A"/>
    <w:rsid w:val="009B75DE"/>
    <w:rsid w:val="009C2E0F"/>
    <w:rsid w:val="009D18FD"/>
    <w:rsid w:val="009D393C"/>
    <w:rsid w:val="009E0FDD"/>
    <w:rsid w:val="00A01C5B"/>
    <w:rsid w:val="00A155A3"/>
    <w:rsid w:val="00A37C2F"/>
    <w:rsid w:val="00A45A2E"/>
    <w:rsid w:val="00A461C9"/>
    <w:rsid w:val="00A52B45"/>
    <w:rsid w:val="00A71504"/>
    <w:rsid w:val="00AB21D6"/>
    <w:rsid w:val="00AB378C"/>
    <w:rsid w:val="00AB7EC1"/>
    <w:rsid w:val="00AD36F6"/>
    <w:rsid w:val="00AF16C8"/>
    <w:rsid w:val="00B03068"/>
    <w:rsid w:val="00B13A2A"/>
    <w:rsid w:val="00B31804"/>
    <w:rsid w:val="00B427B8"/>
    <w:rsid w:val="00B46283"/>
    <w:rsid w:val="00B46390"/>
    <w:rsid w:val="00B63DBC"/>
    <w:rsid w:val="00B6789E"/>
    <w:rsid w:val="00B77462"/>
    <w:rsid w:val="00B9164B"/>
    <w:rsid w:val="00BA3A40"/>
    <w:rsid w:val="00BB1144"/>
    <w:rsid w:val="00BC0A08"/>
    <w:rsid w:val="00BC32DA"/>
    <w:rsid w:val="00BC6AB0"/>
    <w:rsid w:val="00BD2FFC"/>
    <w:rsid w:val="00BF7195"/>
    <w:rsid w:val="00BF7BFF"/>
    <w:rsid w:val="00C00389"/>
    <w:rsid w:val="00C6353D"/>
    <w:rsid w:val="00CD5BE3"/>
    <w:rsid w:val="00D1153D"/>
    <w:rsid w:val="00D120CA"/>
    <w:rsid w:val="00D24212"/>
    <w:rsid w:val="00D27559"/>
    <w:rsid w:val="00D351FC"/>
    <w:rsid w:val="00D4546D"/>
    <w:rsid w:val="00D51A5C"/>
    <w:rsid w:val="00D52417"/>
    <w:rsid w:val="00D56070"/>
    <w:rsid w:val="00D560ED"/>
    <w:rsid w:val="00D56E42"/>
    <w:rsid w:val="00D61642"/>
    <w:rsid w:val="00D64CBB"/>
    <w:rsid w:val="00D67027"/>
    <w:rsid w:val="00D75BAD"/>
    <w:rsid w:val="00D912DA"/>
    <w:rsid w:val="00DB25FA"/>
    <w:rsid w:val="00DB790F"/>
    <w:rsid w:val="00DD2DD1"/>
    <w:rsid w:val="00E05499"/>
    <w:rsid w:val="00E06597"/>
    <w:rsid w:val="00E448C9"/>
    <w:rsid w:val="00E64262"/>
    <w:rsid w:val="00E71046"/>
    <w:rsid w:val="00E92AAD"/>
    <w:rsid w:val="00EA546A"/>
    <w:rsid w:val="00EB051B"/>
    <w:rsid w:val="00EB0E0F"/>
    <w:rsid w:val="00EB2C76"/>
    <w:rsid w:val="00EB46A3"/>
    <w:rsid w:val="00ED2772"/>
    <w:rsid w:val="00ED2F69"/>
    <w:rsid w:val="00EF6440"/>
    <w:rsid w:val="00EF7B94"/>
    <w:rsid w:val="00F10072"/>
    <w:rsid w:val="00F2321A"/>
    <w:rsid w:val="00F813F7"/>
    <w:rsid w:val="00F86937"/>
    <w:rsid w:val="00FA78A9"/>
    <w:rsid w:val="00FC5F4A"/>
    <w:rsid w:val="00FC78E2"/>
    <w:rsid w:val="00FE0059"/>
    <w:rsid w:val="00FE5009"/>
    <w:rsid w:val="00FE6198"/>
    <w:rsid w:val="00FF3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9065C4"/>
  <w15:chartTrackingRefBased/>
  <w15:docId w15:val="{E3CFF4CE-B70C-41CD-8764-834C6DB63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15F24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D6702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D67027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rsid w:val="00D670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D67027"/>
  </w:style>
  <w:style w:type="paragraph" w:styleId="ListParagraph">
    <w:name w:val="List Paragraph"/>
    <w:basedOn w:val="Normal"/>
    <w:uiPriority w:val="34"/>
    <w:qFormat/>
    <w:rsid w:val="00BD2FFC"/>
    <w:pPr>
      <w:ind w:left="720"/>
      <w:contextualSpacing/>
    </w:pPr>
  </w:style>
  <w:style w:type="character" w:styleId="Hyperlink">
    <w:name w:val="Hyperlink"/>
    <w:basedOn w:val="DefaultParagraphFont"/>
    <w:rsid w:val="00FC5F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5F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1B7B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FletcherD-H/KittingTool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1221</Words>
  <Characters>6966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</vt:lpstr>
    </vt:vector>
  </TitlesOfParts>
  <Company>Barric</Company>
  <LinksUpToDate>false</LinksUpToDate>
  <CharactersWithSpaces>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Scope</dc:title>
  <dc:subject/>
  <dc:creator>Malcolm Harding</dc:creator>
  <cp:keywords/>
  <dc:description/>
  <cp:lastModifiedBy>Fletcher Dedecker-Haylett</cp:lastModifiedBy>
  <cp:revision>14</cp:revision>
  <cp:lastPrinted>2023-02-22T14:46:00Z</cp:lastPrinted>
  <dcterms:created xsi:type="dcterms:W3CDTF">2023-09-27T14:35:00Z</dcterms:created>
  <dcterms:modified xsi:type="dcterms:W3CDTF">2023-11-22T14:13:00Z</dcterms:modified>
</cp:coreProperties>
</file>